
<file path=[Content_Types].xml><?xml version="1.0" encoding="utf-8"?>
<Types xmlns="http://schemas.openxmlformats.org/package/2006/content-types">
  <Override PartName="/word/glossary/settings.xml" ContentType="application/vnd.openxmlformats-officedocument.wordprocessingml.setting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glossary/webSettings.xml" ContentType="application/vnd.openxmlformats-officedocument.wordprocessingml.webSettings+xml"/>
  <Default Extension="xml" ContentType="application/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Default Extension="rels" ContentType="application/vnd.openxmlformats-package.relationships+xml"/>
  <Override PartName="/word/glossary/fontTable.xml" ContentType="application/vnd.openxmlformats-officedocument.wordprocessingml.fontTabl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200"/>
        <w:gridCol w:w="3600"/>
      </w:tblGrid>
      <w:tr w:rsidR="00423F28" w:rsidRPr="00893882">
        <w:trPr>
          <w:trHeight w:hRule="exact" w:val="14400"/>
          <w:jc w:val="center"/>
        </w:trPr>
        <w:tc>
          <w:tcPr>
            <w:tcW w:w="7200" w:type="dxa"/>
          </w:tcPr>
          <w:p w:rsidR="00423F28" w:rsidRPr="00893882" w:rsidRDefault="003A4A4A">
            <w:pPr>
              <w:rPr>
                <w:sz w:val="28"/>
                <w:szCs w:val="28"/>
              </w:rPr>
            </w:pPr>
            <w:r w:rsidRPr="00893882">
              <w:rPr>
                <w:noProof/>
                <w:sz w:val="28"/>
                <w:szCs w:val="28"/>
                <w:lang w:eastAsia="en-US"/>
              </w:rPr>
              <w:drawing>
                <wp:inline distT="0" distB="0" distL="0" distR="0">
                  <wp:extent cx="4053840" cy="3992880"/>
                  <wp:effectExtent l="0" t="0" r="381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02D9594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6183" cy="40050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72CCF" w:rsidRPr="00A72CCF" w:rsidRDefault="00A72CCF" w:rsidP="00A72CCF">
            <w:pPr>
              <w:pStyle w:val="Subtitle"/>
              <w:spacing w:before="0"/>
              <w:rPr>
                <w:sz w:val="40"/>
                <w:szCs w:val="40"/>
              </w:rPr>
            </w:pPr>
            <w:r w:rsidRPr="00A72CCF">
              <w:rPr>
                <w:sz w:val="40"/>
                <w:szCs w:val="40"/>
              </w:rPr>
              <w:t xml:space="preserve">April </w:t>
            </w:r>
            <w:r>
              <w:rPr>
                <w:sz w:val="40"/>
                <w:szCs w:val="40"/>
              </w:rPr>
              <w:t>19</w:t>
            </w:r>
            <w:r w:rsidRPr="00A72CCF">
              <w:rPr>
                <w:sz w:val="40"/>
                <w:szCs w:val="40"/>
              </w:rPr>
              <w:t>, 2018 – 8:</w:t>
            </w:r>
            <w:r>
              <w:rPr>
                <w:sz w:val="40"/>
                <w:szCs w:val="40"/>
              </w:rPr>
              <w:t>0</w:t>
            </w:r>
            <w:r w:rsidRPr="00A72CCF">
              <w:rPr>
                <w:sz w:val="40"/>
                <w:szCs w:val="40"/>
              </w:rPr>
              <w:t>0 am –</w:t>
            </w:r>
            <w:r>
              <w:rPr>
                <w:sz w:val="40"/>
                <w:szCs w:val="40"/>
              </w:rPr>
              <w:t xml:space="preserve"> 4</w:t>
            </w:r>
            <w:r w:rsidRPr="00A72CCF">
              <w:rPr>
                <w:sz w:val="40"/>
                <w:szCs w:val="40"/>
              </w:rPr>
              <w:t>:30 PM</w:t>
            </w:r>
          </w:p>
          <w:p w:rsidR="00A72CCF" w:rsidRPr="00A72CCF" w:rsidRDefault="00A72CCF" w:rsidP="00A72CCF">
            <w:pPr>
              <w:numPr>
                <w:ilvl w:val="1"/>
                <w:numId w:val="0"/>
              </w:numPr>
              <w:spacing w:after="0" w:line="204" w:lineRule="auto"/>
              <w:rPr>
                <w:rFonts w:asciiTheme="majorHAnsi" w:eastAsiaTheme="majorEastAsia" w:hAnsiTheme="majorHAnsi" w:cstheme="majorBidi"/>
                <w:caps/>
                <w:color w:val="007B73" w:themeColor="accent1" w:themeShade="BF"/>
                <w:kern w:val="28"/>
                <w:sz w:val="40"/>
                <w:szCs w:val="40"/>
              </w:rPr>
            </w:pPr>
            <w:r w:rsidRPr="00A72CCF">
              <w:rPr>
                <w:rFonts w:asciiTheme="majorHAnsi" w:eastAsiaTheme="majorEastAsia" w:hAnsiTheme="majorHAnsi" w:cstheme="majorBidi"/>
                <w:caps/>
                <w:color w:val="1F497D"/>
                <w:kern w:val="28"/>
                <w:sz w:val="40"/>
                <w:szCs w:val="40"/>
              </w:rPr>
              <w:t>South Central College - Mankato, MN</w:t>
            </w:r>
          </w:p>
          <w:sdt>
            <w:sdtPr>
              <w:rPr>
                <w:sz w:val="44"/>
                <w:szCs w:val="44"/>
              </w:rPr>
              <w:alias w:val="Enter event title:"/>
              <w:tag w:val="Enter event title:"/>
              <w:id w:val="16356312"/>
              <w:placeholder>
                <w:docPart w:val="0C11B40C4BAE4AE2986FD91741F8DD7F"/>
              </w:placeholder>
              <w:text/>
            </w:sdtPr>
            <w:sdtContent>
              <w:p w:rsidR="003A4A4A" w:rsidRPr="00893882" w:rsidRDefault="005D63DF" w:rsidP="00893882">
                <w:pPr>
                  <w:pStyle w:val="Title"/>
                  <w:spacing w:before="240" w:line="240" w:lineRule="auto"/>
                  <w:rPr>
                    <w:sz w:val="44"/>
                    <w:szCs w:val="44"/>
                  </w:rPr>
                </w:pPr>
                <w:r w:rsidRPr="00893882">
                  <w:rPr>
                    <w:sz w:val="44"/>
                    <w:szCs w:val="44"/>
                  </w:rPr>
                  <w:t>Disaster Behavioral Health:</w:t>
                </w:r>
                <w:r w:rsidR="008211DC">
                  <w:rPr>
                    <w:sz w:val="44"/>
                    <w:szCs w:val="44"/>
                  </w:rPr>
                  <w:t xml:space="preserve"> </w:t>
                </w:r>
                <w:r w:rsidRPr="00893882">
                  <w:rPr>
                    <w:sz w:val="44"/>
                    <w:szCs w:val="44"/>
                  </w:rPr>
                  <w:t>Providing a Psychologically Supportive Response in a Disaster</w:t>
                </w:r>
              </w:p>
            </w:sdtContent>
          </w:sdt>
          <w:p w:rsidR="00893882" w:rsidRDefault="00893882" w:rsidP="008938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  <w:p w:rsidR="00893882" w:rsidRPr="00893882" w:rsidRDefault="00893882" w:rsidP="008938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  <w:lang w:eastAsia="zh-CN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Learn</w:t>
            </w:r>
          </w:p>
          <w:p w:rsidR="00893882" w:rsidRPr="00893882" w:rsidRDefault="00893882" w:rsidP="0089388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auto"/>
                <w:sz w:val="28"/>
                <w:szCs w:val="28"/>
                <w:lang w:eastAsia="zh-CN"/>
              </w:rPr>
            </w:pPr>
            <w:r>
              <w:rPr>
                <w:rFonts w:cstheme="minorHAnsi"/>
                <w:sz w:val="28"/>
                <w:szCs w:val="28"/>
                <w:lang w:eastAsia="zh-CN"/>
              </w:rPr>
              <w:t>How to r</w:t>
            </w:r>
            <w:r w:rsidRPr="00893882">
              <w:rPr>
                <w:rFonts w:cstheme="minorHAnsi"/>
                <w:sz w:val="28"/>
                <w:szCs w:val="28"/>
                <w:lang w:eastAsia="zh-CN"/>
              </w:rPr>
              <w:t xml:space="preserve">ecognize and </w:t>
            </w:r>
            <w:r w:rsidRPr="00893882">
              <w:rPr>
                <w:rFonts w:cstheme="minorHAnsi"/>
                <w:color w:val="auto"/>
                <w:sz w:val="28"/>
                <w:szCs w:val="28"/>
                <w:lang w:eastAsia="zh-CN"/>
              </w:rPr>
              <w:t xml:space="preserve">manage </w:t>
            </w:r>
            <w:r>
              <w:rPr>
                <w:rFonts w:cstheme="minorHAnsi"/>
                <w:color w:val="auto"/>
                <w:sz w:val="28"/>
                <w:szCs w:val="28"/>
                <w:lang w:eastAsia="zh-CN"/>
              </w:rPr>
              <w:t>the m</w:t>
            </w:r>
            <w:r w:rsidRPr="00893882">
              <w:rPr>
                <w:rFonts w:cstheme="minorHAnsi"/>
                <w:color w:val="auto"/>
                <w:sz w:val="28"/>
                <w:szCs w:val="28"/>
                <w:lang w:eastAsia="zh-CN"/>
              </w:rPr>
              <w:t>ental/behavioral health impacts of a disaster</w:t>
            </w:r>
            <w:r w:rsidR="006A4D89">
              <w:rPr>
                <w:rFonts w:cstheme="minorHAnsi"/>
                <w:color w:val="auto"/>
                <w:sz w:val="28"/>
                <w:szCs w:val="28"/>
                <w:lang w:eastAsia="zh-CN"/>
              </w:rPr>
              <w:t>.</w:t>
            </w:r>
            <w:r w:rsidRPr="00893882">
              <w:rPr>
                <w:rFonts w:cstheme="minorHAnsi"/>
                <w:color w:val="auto"/>
                <w:sz w:val="28"/>
                <w:szCs w:val="28"/>
                <w:lang w:eastAsia="zh-CN"/>
              </w:rPr>
              <w:t xml:space="preserve"> </w:t>
            </w:r>
          </w:p>
          <w:p w:rsidR="00893882" w:rsidRPr="00893882" w:rsidRDefault="00893882" w:rsidP="0089388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auto"/>
                <w:sz w:val="28"/>
                <w:szCs w:val="28"/>
                <w:lang w:eastAsia="zh-CN"/>
              </w:rPr>
            </w:pPr>
            <w:r w:rsidRPr="00893882">
              <w:rPr>
                <w:rFonts w:cstheme="minorHAnsi"/>
                <w:color w:val="auto"/>
                <w:sz w:val="28"/>
                <w:szCs w:val="28"/>
                <w:lang w:eastAsia="zh-CN"/>
              </w:rPr>
              <w:t xml:space="preserve">Disaster behavioral health </w:t>
            </w:r>
            <w:r w:rsidR="006A4D89">
              <w:rPr>
                <w:rFonts w:cstheme="minorHAnsi"/>
                <w:color w:val="auto"/>
                <w:sz w:val="28"/>
                <w:szCs w:val="28"/>
                <w:lang w:eastAsia="zh-CN"/>
              </w:rPr>
              <w:t>interventions and tools.</w:t>
            </w:r>
          </w:p>
          <w:p w:rsidR="00893882" w:rsidRPr="00893882" w:rsidRDefault="00893882" w:rsidP="0089388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auto"/>
                <w:sz w:val="28"/>
                <w:szCs w:val="28"/>
                <w:lang w:eastAsia="zh-CN"/>
              </w:rPr>
            </w:pPr>
            <w:r w:rsidRPr="00893882">
              <w:rPr>
                <w:rFonts w:cstheme="minorHAnsi"/>
                <w:color w:val="auto"/>
                <w:sz w:val="28"/>
                <w:szCs w:val="28"/>
                <w:lang w:eastAsia="zh-CN"/>
              </w:rPr>
              <w:t>Self-care for responders and teams</w:t>
            </w:r>
            <w:r w:rsidR="006A4D89">
              <w:rPr>
                <w:rFonts w:cstheme="minorHAnsi"/>
                <w:color w:val="auto"/>
                <w:sz w:val="28"/>
                <w:szCs w:val="28"/>
                <w:lang w:eastAsia="zh-CN"/>
              </w:rPr>
              <w:t>.</w:t>
            </w:r>
            <w:r w:rsidRPr="00893882">
              <w:rPr>
                <w:rFonts w:cstheme="minorHAnsi"/>
                <w:color w:val="auto"/>
                <w:sz w:val="28"/>
                <w:szCs w:val="28"/>
                <w:lang w:eastAsia="zh-CN"/>
              </w:rPr>
              <w:t xml:space="preserve"> </w:t>
            </w:r>
          </w:p>
          <w:p w:rsidR="00893882" w:rsidRPr="00893882" w:rsidRDefault="00893882" w:rsidP="0089388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  <w:lang w:eastAsia="zh-CN"/>
              </w:rPr>
            </w:pPr>
            <w:r>
              <w:rPr>
                <w:rFonts w:cstheme="minorHAnsi"/>
                <w:color w:val="auto"/>
                <w:sz w:val="28"/>
                <w:szCs w:val="28"/>
                <w:lang w:eastAsia="zh-CN"/>
              </w:rPr>
              <w:t xml:space="preserve">About ways to </w:t>
            </w:r>
            <w:r w:rsidR="006A4D89">
              <w:rPr>
                <w:rFonts w:cstheme="minorHAnsi"/>
                <w:color w:val="auto"/>
                <w:sz w:val="28"/>
                <w:szCs w:val="28"/>
                <w:lang w:eastAsia="zh-CN"/>
              </w:rPr>
              <w:t>i</w:t>
            </w:r>
            <w:r>
              <w:rPr>
                <w:rFonts w:cstheme="minorHAnsi"/>
                <w:color w:val="auto"/>
                <w:sz w:val="28"/>
                <w:szCs w:val="28"/>
                <w:lang w:eastAsia="zh-CN"/>
              </w:rPr>
              <w:t>ntegrate</w:t>
            </w:r>
            <w:r w:rsidRPr="00893882">
              <w:rPr>
                <w:rFonts w:cstheme="minorHAnsi"/>
                <w:color w:val="auto"/>
                <w:sz w:val="28"/>
                <w:szCs w:val="28"/>
                <w:lang w:eastAsia="zh-CN"/>
              </w:rPr>
              <w:t xml:space="preserve"> behavioral health into local systems of response and recovery</w:t>
            </w:r>
            <w:r w:rsidRPr="00893882">
              <w:rPr>
                <w:rFonts w:cstheme="minorHAnsi"/>
                <w:color w:val="000000"/>
                <w:sz w:val="28"/>
                <w:szCs w:val="28"/>
                <w:lang w:eastAsia="zh-CN"/>
              </w:rPr>
              <w:t>.</w:t>
            </w:r>
          </w:p>
          <w:p w:rsidR="00893882" w:rsidRDefault="00893882" w:rsidP="008938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  <w:p w:rsidR="003A4A4A" w:rsidRPr="00893882" w:rsidRDefault="00893882" w:rsidP="008938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893882">
              <w:rPr>
                <w:rFonts w:cstheme="minorHAnsi"/>
                <w:sz w:val="28"/>
                <w:szCs w:val="28"/>
              </w:rPr>
              <w:t>This training is releva</w:t>
            </w:r>
            <w:r w:rsidR="00EA572C">
              <w:rPr>
                <w:rFonts w:cstheme="minorHAnsi"/>
                <w:sz w:val="28"/>
                <w:szCs w:val="28"/>
              </w:rPr>
              <w:t xml:space="preserve">nt to the Medical Reserve Corps </w:t>
            </w:r>
            <w:r w:rsidRPr="00893882">
              <w:rPr>
                <w:rFonts w:cstheme="minorHAnsi"/>
                <w:sz w:val="28"/>
                <w:szCs w:val="28"/>
              </w:rPr>
              <w:t>volunteers, social services, emergency management, law enforcement, health care facilities, and individuals who work with in the community.</w:t>
            </w:r>
          </w:p>
        </w:tc>
        <w:tc>
          <w:tcPr>
            <w:tcW w:w="3600" w:type="dxa"/>
          </w:tcPr>
          <w:tbl>
            <w:tblPr>
              <w:tblW w:w="5000" w:type="pct"/>
              <w:tblBorders>
                <w:left w:val="single" w:sz="48" w:space="0" w:color="FFFFFF" w:themeColor="background1"/>
                <w:insideH w:val="single" w:sz="48" w:space="0" w:color="FFFFFF" w:themeColor="background1"/>
              </w:tblBorders>
              <w:tblLayout w:type="fixed"/>
              <w:tblCellMar>
                <w:left w:w="288" w:type="dxa"/>
                <w:right w:w="288" w:type="dxa"/>
              </w:tblCellMar>
              <w:tblLook w:val="04A0"/>
            </w:tblPr>
            <w:tblGrid>
              <w:gridCol w:w="3540"/>
            </w:tblGrid>
            <w:tr w:rsidR="00236FEA" w:rsidRPr="00893882">
              <w:trPr>
                <w:trHeight w:hRule="exact" w:val="10800"/>
              </w:trPr>
              <w:tc>
                <w:tcPr>
                  <w:tcW w:w="3540" w:type="dxa"/>
                  <w:tcBorders>
                    <w:top w:val="nil"/>
                    <w:bottom w:val="single" w:sz="48" w:space="0" w:color="FFFFFF" w:themeColor="background1"/>
                  </w:tcBorders>
                  <w:shd w:val="clear" w:color="auto" w:fill="197EAA" w:themeFill="accent2" w:themeFillShade="BF"/>
                  <w:vAlign w:val="center"/>
                </w:tcPr>
                <w:p w:rsidR="00236FEA" w:rsidRPr="00893882" w:rsidRDefault="005A4FE1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alias w:val="Enter Heading 2:"/>
                      <w:tag w:val="Enter Heading 2:"/>
                      <w:id w:val="2068918032"/>
                      <w:placeholder>
                        <w:docPart w:val="FAFD4CB477974F149BD8137ED4D0A804"/>
                      </w:placeholder>
                      <w:text/>
                    </w:sdtPr>
                    <w:sdtContent>
                      <w:r w:rsidR="005D63DF" w:rsidRPr="00893882">
                        <w:rPr>
                          <w:sz w:val="28"/>
                          <w:szCs w:val="28"/>
                        </w:rPr>
                        <w:t>Disaster Behavioral Health Training for Non-Behavioral Health Disaster Responders</w:t>
                      </w:r>
                    </w:sdtContent>
                  </w:sdt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-279119489"/>
                    <w:placeholder>
                      <w:docPart w:val="1317ABCD80714C1CBF22555D62817D5E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236FEA" w:rsidRPr="00893882" w:rsidRDefault="005A4FE1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alias w:val="Enter Heading 2:"/>
                      <w:tag w:val="Enter Heading 2:"/>
                      <w:id w:val="-619531705"/>
                      <w:placeholder>
                        <w:docPart w:val="AF26F9A8B67C45CB99100D4659C41D2E"/>
                      </w:placeholder>
                      <w:text/>
                    </w:sdtPr>
                    <w:sdtContent>
                      <w:r w:rsidR="00617056" w:rsidRPr="00893882">
                        <w:rPr>
                          <w:sz w:val="28"/>
                          <w:szCs w:val="28"/>
                        </w:rPr>
                        <w:t>Build community and individual resilience!</w:t>
                      </w:r>
                    </w:sdtContent>
                  </w:sdt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576019419"/>
                    <w:placeholder>
                      <w:docPart w:val="308F2B82235F4DD8B4497DF6C6DBD9D1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236FEA" w:rsidRPr="00893882" w:rsidRDefault="005A4FE1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sdt>
                    <w:sdtPr>
                      <w:rPr>
                        <w:sz w:val="28"/>
                        <w:szCs w:val="28"/>
                      </w:rPr>
                      <w:alias w:val="Enter Heading 2:"/>
                      <w:tag w:val="Enter Heading 2:"/>
                      <w:id w:val="-273402092"/>
                      <w:placeholder>
                        <w:docPart w:val="A65C4701B3C64DE0ABD5EB51FDED72D3"/>
                      </w:placeholder>
                      <w:text/>
                    </w:sdtPr>
                    <w:sdtContent>
                      <w:r w:rsidR="00617056" w:rsidRPr="00893882">
                        <w:rPr>
                          <w:sz w:val="28"/>
                          <w:szCs w:val="28"/>
                        </w:rPr>
                        <w:t>Understand how to help yourself, your family, your friends, and your community during a disaster.</w:t>
                      </w:r>
                    </w:sdtContent>
                  </w:sdt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-1704001379"/>
                    <w:placeholder>
                      <w:docPart w:val="E220BF5C9F8B475AB75F1BCF211A88D7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236FEA" w:rsidRPr="00893882" w:rsidRDefault="00617056" w:rsidP="00236FEA">
                  <w:pPr>
                    <w:pStyle w:val="Heading2"/>
                    <w:rPr>
                      <w:sz w:val="28"/>
                      <w:szCs w:val="28"/>
                    </w:rPr>
                  </w:pPr>
                  <w:r w:rsidRPr="00893882">
                    <w:rPr>
                      <w:sz w:val="28"/>
                      <w:szCs w:val="28"/>
                    </w:rPr>
                    <w:t xml:space="preserve">Network with </w:t>
                  </w:r>
                  <w:r w:rsidR="00893882" w:rsidRPr="00893882">
                    <w:rPr>
                      <w:sz w:val="28"/>
                      <w:szCs w:val="28"/>
                    </w:rPr>
                    <w:t>response partners</w:t>
                  </w:r>
                </w:p>
                <w:sdt>
                  <w:sdtPr>
                    <w:rPr>
                      <w:sz w:val="28"/>
                      <w:szCs w:val="28"/>
                    </w:rPr>
                    <w:alias w:val="Dividing line graphic:"/>
                    <w:tag w:val="Dividing line graphic:"/>
                    <w:id w:val="-2078267982"/>
                    <w:placeholder>
                      <w:docPart w:val="8A554B764AFF44B69D970755A49C847C"/>
                    </w:placeholder>
                    <w:temporary/>
                    <w:showingPlcHdr/>
                  </w:sdtPr>
                  <w:sdtContent>
                    <w:p w:rsidR="00236FEA" w:rsidRPr="00893882" w:rsidRDefault="00236FEA" w:rsidP="00236FEA">
                      <w:pPr>
                        <w:pStyle w:val="Line"/>
                        <w:rPr>
                          <w:sz w:val="28"/>
                          <w:szCs w:val="28"/>
                        </w:rPr>
                      </w:pPr>
                      <w:r w:rsidRPr="00893882">
                        <w:rPr>
                          <w:sz w:val="28"/>
                          <w:szCs w:val="28"/>
                        </w:rPr>
                        <w:t>____</w:t>
                      </w:r>
                    </w:p>
                  </w:sdtContent>
                </w:sdt>
                <w:p w:rsidR="00991B2E" w:rsidRPr="00991B2E" w:rsidRDefault="00991B2E" w:rsidP="00991B2E">
                  <w:pPr>
                    <w:pStyle w:val="ListParagraph"/>
                    <w:keepNext/>
                    <w:keepLines/>
                    <w:numPr>
                      <w:ilvl w:val="0"/>
                      <w:numId w:val="14"/>
                    </w:numPr>
                    <w:spacing w:after="0" w:line="264" w:lineRule="auto"/>
                    <w:jc w:val="center"/>
                    <w:outlineLvl w:val="1"/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28"/>
                      <w:szCs w:val="28"/>
                    </w:rPr>
                  </w:pPr>
                  <w:r w:rsidRPr="00991B2E">
                    <w:rPr>
                      <w:rFonts w:asciiTheme="majorHAnsi" w:eastAsiaTheme="majorEastAsia" w:hAnsiTheme="majorHAnsi" w:cstheme="majorBidi"/>
                      <w:color w:val="FFFFFF" w:themeColor="background1"/>
                      <w:sz w:val="28"/>
                      <w:szCs w:val="28"/>
                    </w:rPr>
                    <w:t>Register at https://www.train.org/</w:t>
                  </w:r>
                  <w:bookmarkStart w:id="0" w:name="_GoBack"/>
                  <w:bookmarkEnd w:id="0"/>
                </w:p>
                <w:p w:rsidR="00236FEA" w:rsidRPr="00893882" w:rsidRDefault="00A72CCF" w:rsidP="00617056">
                  <w:pPr>
                    <w:pStyle w:val="Heading2"/>
                    <w:rPr>
                      <w:sz w:val="28"/>
                      <w:szCs w:val="28"/>
                    </w:rPr>
                  </w:pPr>
                  <w:r w:rsidRPr="00A72CCF">
                    <w:rPr>
                      <w:rFonts w:ascii="Arial" w:hAnsi="Arial" w:cs="Arial"/>
                      <w:sz w:val="24"/>
                      <w:szCs w:val="24"/>
                    </w:rPr>
                    <w:t>Course ID 1069580</w:t>
                  </w:r>
                </w:p>
              </w:tc>
            </w:tr>
            <w:tr w:rsidR="00236FEA" w:rsidRPr="00893882">
              <w:trPr>
                <w:trHeight w:val="3600"/>
              </w:trPr>
              <w:tc>
                <w:tcPr>
                  <w:tcW w:w="3540" w:type="dxa"/>
                  <w:tcBorders>
                    <w:top w:val="single" w:sz="48" w:space="0" w:color="FFFFFF" w:themeColor="background1"/>
                    <w:bottom w:val="nil"/>
                  </w:tcBorders>
                  <w:shd w:val="clear" w:color="auto" w:fill="007B73" w:themeFill="accent1" w:themeFillShade="BF"/>
                  <w:vAlign w:val="center"/>
                </w:tcPr>
                <w:p w:rsidR="005D63DF" w:rsidRPr="00893882" w:rsidRDefault="005D63DF" w:rsidP="005D63DF">
                  <w:pPr>
                    <w:rPr>
                      <w:sz w:val="28"/>
                      <w:szCs w:val="28"/>
                    </w:rPr>
                  </w:pPr>
                  <w:r w:rsidRPr="00893882">
                    <w:rPr>
                      <w:noProof/>
                      <w:sz w:val="28"/>
                      <w:szCs w:val="28"/>
                      <w:lang w:eastAsia="en-US"/>
                    </w:rPr>
                    <w:drawing>
                      <wp:inline distT="0" distB="0" distL="0" distR="0">
                        <wp:extent cx="1882140" cy="268605"/>
                        <wp:effectExtent l="0" t="0" r="381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logo-mdh-mn-h-blu_rgb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2140" cy="2686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36FEA" w:rsidRPr="00893882" w:rsidRDefault="005D63DF" w:rsidP="00236FEA">
                  <w:pPr>
                    <w:pStyle w:val="Heading3"/>
                    <w:rPr>
                      <w:sz w:val="28"/>
                      <w:szCs w:val="28"/>
                    </w:rPr>
                  </w:pPr>
                  <w:r w:rsidRPr="00893882">
                    <w:rPr>
                      <w:sz w:val="28"/>
                      <w:szCs w:val="28"/>
                    </w:rPr>
                    <w:t>MN behavioral health medical reserve corp</w:t>
                  </w:r>
                </w:p>
                <w:p w:rsidR="00236FEA" w:rsidRPr="00893882" w:rsidRDefault="005D63DF" w:rsidP="005D63DF">
                  <w:pPr>
                    <w:pStyle w:val="Date"/>
                    <w:rPr>
                      <w:sz w:val="28"/>
                      <w:szCs w:val="28"/>
                    </w:rPr>
                  </w:pPr>
                  <w:r w:rsidRPr="00893882">
                    <w:rPr>
                      <w:noProof/>
                      <w:sz w:val="28"/>
                      <w:szCs w:val="28"/>
                      <w:lang w:eastAsia="en-US"/>
                    </w:rPr>
                    <w:drawing>
                      <wp:inline distT="0" distB="0" distL="0" distR="0">
                        <wp:extent cx="632460" cy="563880"/>
                        <wp:effectExtent l="0" t="0" r="0" b="762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_placeholder.pn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2821" cy="5642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23F28" w:rsidRPr="00893882" w:rsidRDefault="00423F28" w:rsidP="00236FEA">
            <w:pPr>
              <w:rPr>
                <w:sz w:val="28"/>
                <w:szCs w:val="28"/>
              </w:rPr>
            </w:pPr>
          </w:p>
        </w:tc>
      </w:tr>
    </w:tbl>
    <w:p w:rsidR="00DD2A04" w:rsidRPr="00893882" w:rsidRDefault="00DD2A04" w:rsidP="00044307">
      <w:pPr>
        <w:pStyle w:val="NoSpacing"/>
        <w:rPr>
          <w:sz w:val="28"/>
          <w:szCs w:val="28"/>
        </w:rPr>
      </w:pPr>
    </w:p>
    <w:sectPr w:rsidR="00DD2A04" w:rsidRPr="00893882" w:rsidSect="005A4FE1">
      <w:pgSz w:w="12240" w:h="15840"/>
      <w:pgMar w:top="720" w:right="720" w:bottom="360" w:left="72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2F8" w:rsidRDefault="00F922F8" w:rsidP="00AB6948">
      <w:pPr>
        <w:spacing w:after="0" w:line="240" w:lineRule="auto"/>
      </w:pPr>
      <w:r>
        <w:separator/>
      </w:r>
    </w:p>
  </w:endnote>
  <w:endnote w:type="continuationSeparator" w:id="0">
    <w:p w:rsidR="00F922F8" w:rsidRDefault="00F922F8" w:rsidP="00AB6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2F8" w:rsidRDefault="00F922F8" w:rsidP="00AB6948">
      <w:pPr>
        <w:spacing w:after="0" w:line="240" w:lineRule="auto"/>
      </w:pPr>
      <w:r>
        <w:separator/>
      </w:r>
    </w:p>
  </w:footnote>
  <w:footnote w:type="continuationSeparator" w:id="0">
    <w:p w:rsidR="00F922F8" w:rsidRDefault="00F922F8" w:rsidP="00AB69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62AC1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E5CC42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680894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56E04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19807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B866AA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DD0F4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5A3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FE4D9D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71C0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A00B23"/>
    <w:multiLevelType w:val="hybridMultilevel"/>
    <w:tmpl w:val="B7A231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4B76C2"/>
    <w:multiLevelType w:val="hybridMultilevel"/>
    <w:tmpl w:val="DF901292"/>
    <w:lvl w:ilvl="0" w:tplc="AB22C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2DA72B8"/>
    <w:multiLevelType w:val="hybridMultilevel"/>
    <w:tmpl w:val="84DC850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F0E479F"/>
    <w:multiLevelType w:val="hybridMultilevel"/>
    <w:tmpl w:val="675A6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3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618AB"/>
    <w:rsid w:val="00044307"/>
    <w:rsid w:val="00054D84"/>
    <w:rsid w:val="00067228"/>
    <w:rsid w:val="00190F23"/>
    <w:rsid w:val="00194E9C"/>
    <w:rsid w:val="001C290A"/>
    <w:rsid w:val="001D3B47"/>
    <w:rsid w:val="00236FEA"/>
    <w:rsid w:val="0027400C"/>
    <w:rsid w:val="00284DAF"/>
    <w:rsid w:val="00287E8D"/>
    <w:rsid w:val="002A0BAC"/>
    <w:rsid w:val="002C65CB"/>
    <w:rsid w:val="002D469D"/>
    <w:rsid w:val="003A4A4A"/>
    <w:rsid w:val="003F4359"/>
    <w:rsid w:val="00423F28"/>
    <w:rsid w:val="00425C2B"/>
    <w:rsid w:val="004A1A52"/>
    <w:rsid w:val="004B6545"/>
    <w:rsid w:val="004C43EE"/>
    <w:rsid w:val="00521C1F"/>
    <w:rsid w:val="005927AD"/>
    <w:rsid w:val="005A4FE1"/>
    <w:rsid w:val="005B44F1"/>
    <w:rsid w:val="005D63DF"/>
    <w:rsid w:val="00617056"/>
    <w:rsid w:val="00627140"/>
    <w:rsid w:val="00655EA2"/>
    <w:rsid w:val="00693A73"/>
    <w:rsid w:val="006A4D89"/>
    <w:rsid w:val="00767651"/>
    <w:rsid w:val="007716AB"/>
    <w:rsid w:val="007A3DEB"/>
    <w:rsid w:val="007E4871"/>
    <w:rsid w:val="007E4C8C"/>
    <w:rsid w:val="007F3F1B"/>
    <w:rsid w:val="00804979"/>
    <w:rsid w:val="008211DC"/>
    <w:rsid w:val="008458BC"/>
    <w:rsid w:val="0085639D"/>
    <w:rsid w:val="00893882"/>
    <w:rsid w:val="008F02C7"/>
    <w:rsid w:val="008F5234"/>
    <w:rsid w:val="009618AB"/>
    <w:rsid w:val="00991B2E"/>
    <w:rsid w:val="009D3491"/>
    <w:rsid w:val="00A72CCF"/>
    <w:rsid w:val="00AA4B20"/>
    <w:rsid w:val="00AB6948"/>
    <w:rsid w:val="00AC4416"/>
    <w:rsid w:val="00AD7965"/>
    <w:rsid w:val="00B220A3"/>
    <w:rsid w:val="00B2335D"/>
    <w:rsid w:val="00BB702B"/>
    <w:rsid w:val="00C175B1"/>
    <w:rsid w:val="00C23D95"/>
    <w:rsid w:val="00C87D9E"/>
    <w:rsid w:val="00CB26AC"/>
    <w:rsid w:val="00D33FD5"/>
    <w:rsid w:val="00DD2A04"/>
    <w:rsid w:val="00E85A56"/>
    <w:rsid w:val="00EA572C"/>
    <w:rsid w:val="00F1347B"/>
    <w:rsid w:val="00F922F8"/>
    <w:rsid w:val="00FB6E17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color w:val="002B38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Date" w:qFormat="1"/>
    <w:lsdException w:name="Block Text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D95"/>
  </w:style>
  <w:style w:type="paragraph" w:styleId="Heading1">
    <w:name w:val="heading 1"/>
    <w:basedOn w:val="Normal"/>
    <w:next w:val="Normal"/>
    <w:link w:val="Heading1Char"/>
    <w:uiPriority w:val="3"/>
    <w:qFormat/>
    <w:rsid w:val="005A4FE1"/>
    <w:pPr>
      <w:keepNext/>
      <w:keepLines/>
      <w:spacing w:before="32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rsid w:val="007E4871"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5A4FE1"/>
    <w:pPr>
      <w:keepNext/>
      <w:keepLines/>
      <w:spacing w:after="60" w:line="240" w:lineRule="auto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AC44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AC4416"/>
    <w:pPr>
      <w:keepNext/>
      <w:keepLines/>
      <w:spacing w:before="40" w:after="0"/>
      <w:jc w:val="right"/>
      <w:outlineLvl w:val="4"/>
    </w:pPr>
    <w:rPr>
      <w:rFonts w:asciiTheme="majorHAnsi" w:eastAsiaTheme="majorEastAsia" w:hAnsiTheme="majorHAnsi" w:cstheme="majorBidi"/>
      <w:color w:val="007B73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C87D9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524C" w:themeColor="accent1" w:themeShade="7F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C87D9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C87D9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C87D9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39"/>
    <w:rsid w:val="005A4F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Title"/>
    <w:link w:val="SubtitleChar"/>
    <w:uiPriority w:val="2"/>
    <w:qFormat/>
    <w:rsid w:val="00AC4416"/>
    <w:pPr>
      <w:numPr>
        <w:ilvl w:val="1"/>
      </w:numPr>
      <w:spacing w:before="480"/>
    </w:pPr>
    <w:rPr>
      <w:color w:val="007B73" w:themeColor="accent1" w:themeShade="BF"/>
    </w:rPr>
  </w:style>
  <w:style w:type="character" w:customStyle="1" w:styleId="SubtitleChar">
    <w:name w:val="Subtitle Char"/>
    <w:basedOn w:val="DefaultParagraphFont"/>
    <w:link w:val="Subtitle"/>
    <w:uiPriority w:val="2"/>
    <w:rsid w:val="00AC4416"/>
    <w:rPr>
      <w:rFonts w:asciiTheme="majorHAnsi" w:eastAsiaTheme="majorEastAsia" w:hAnsiTheme="majorHAnsi" w:cstheme="majorBidi"/>
      <w:caps/>
      <w:color w:val="007B73" w:themeColor="accent1" w:themeShade="BF"/>
      <w:kern w:val="28"/>
      <w:sz w:val="88"/>
      <w:szCs w:val="88"/>
    </w:rPr>
  </w:style>
  <w:style w:type="paragraph" w:styleId="Title">
    <w:name w:val="Title"/>
    <w:basedOn w:val="Normal"/>
    <w:next w:val="Normal"/>
    <w:link w:val="TitleChar"/>
    <w:uiPriority w:val="1"/>
    <w:qFormat/>
    <w:rsid w:val="005A4FE1"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TitleChar">
    <w:name w:val="Title Char"/>
    <w:basedOn w:val="DefaultParagraphFont"/>
    <w:link w:val="Title"/>
    <w:uiPriority w:val="1"/>
    <w:rsid w:val="005A4FE1"/>
    <w:rPr>
      <w:rFonts w:asciiTheme="majorHAnsi" w:eastAsiaTheme="majorEastAsia" w:hAnsiTheme="majorHAnsi" w:cstheme="majorBidi"/>
      <w:caps/>
      <w:kern w:val="28"/>
      <w:sz w:val="88"/>
      <w:szCs w:val="88"/>
    </w:rPr>
  </w:style>
  <w:style w:type="character" w:customStyle="1" w:styleId="Heading1Char">
    <w:name w:val="Heading 1 Char"/>
    <w:basedOn w:val="DefaultParagraphFont"/>
    <w:link w:val="Heading1"/>
    <w:uiPriority w:val="3"/>
    <w:rsid w:val="005A4FE1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C4416"/>
    <w:rPr>
      <w:color w:val="595959" w:themeColor="text1" w:themeTint="A6"/>
    </w:rPr>
  </w:style>
  <w:style w:type="paragraph" w:styleId="NoSpacing">
    <w:name w:val="No Spacing"/>
    <w:uiPriority w:val="19"/>
    <w:qFormat/>
    <w:rsid w:val="005A4FE1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3"/>
    <w:rsid w:val="007E4871"/>
    <w:rPr>
      <w:rFonts w:asciiTheme="majorHAnsi" w:eastAsiaTheme="majorEastAsia" w:hAnsiTheme="majorHAnsi" w:cstheme="majorBidi"/>
      <w:color w:val="FFFFFF" w:themeColor="background1"/>
      <w:sz w:val="34"/>
      <w:szCs w:val="34"/>
    </w:rPr>
  </w:style>
  <w:style w:type="paragraph" w:customStyle="1" w:styleId="Line">
    <w:name w:val="Line"/>
    <w:basedOn w:val="Normal"/>
    <w:next w:val="Heading2"/>
    <w:uiPriority w:val="3"/>
    <w:qFormat/>
    <w:rsid w:val="007E4871"/>
    <w:pPr>
      <w:spacing w:before="200" w:after="480" w:line="240" w:lineRule="auto"/>
      <w:ind w:left="1080" w:right="1080"/>
      <w:jc w:val="center"/>
    </w:pPr>
    <w:rPr>
      <w:color w:val="FFFFFF" w:themeColor="background1"/>
      <w:sz w:val="22"/>
      <w:szCs w:val="2"/>
    </w:rPr>
  </w:style>
  <w:style w:type="character" w:customStyle="1" w:styleId="Heading3Char">
    <w:name w:val="Heading 3 Char"/>
    <w:basedOn w:val="DefaultParagraphFont"/>
    <w:link w:val="Heading3"/>
    <w:uiPriority w:val="4"/>
    <w:rsid w:val="005A4FE1"/>
    <w:rPr>
      <w:rFonts w:asciiTheme="majorHAnsi" w:eastAsiaTheme="majorEastAsia" w:hAnsiTheme="majorHAnsi" w:cstheme="majorBidi"/>
      <w:caps/>
      <w:color w:val="FFFFFF" w:themeColor="background1"/>
      <w:sz w:val="30"/>
      <w:szCs w:val="30"/>
    </w:rPr>
  </w:style>
  <w:style w:type="paragraph" w:customStyle="1" w:styleId="ContactInfo">
    <w:name w:val="Contact Info"/>
    <w:basedOn w:val="Normal"/>
    <w:uiPriority w:val="5"/>
    <w:qFormat/>
    <w:rsid w:val="00425C2B"/>
    <w:pPr>
      <w:spacing w:after="0" w:line="240" w:lineRule="auto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rsid w:val="00425C2B"/>
    <w:pPr>
      <w:spacing w:before="280" w:after="0" w:line="240" w:lineRule="auto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sid w:val="00425C2B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FE1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FE1"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paragraph" w:styleId="Bibliography">
    <w:name w:val="Bibliography"/>
    <w:basedOn w:val="Normal"/>
    <w:next w:val="Normal"/>
    <w:uiPriority w:val="37"/>
    <w:semiHidden/>
    <w:unhideWhenUsed/>
    <w:rsid w:val="00C87D9E"/>
  </w:style>
  <w:style w:type="paragraph" w:styleId="BlockText">
    <w:name w:val="Block Text"/>
    <w:basedOn w:val="Normal"/>
    <w:uiPriority w:val="99"/>
    <w:semiHidden/>
    <w:unhideWhenUsed/>
    <w:qFormat/>
    <w:rsid w:val="00AC4416"/>
    <w:pPr>
      <w:pBdr>
        <w:top w:val="single" w:sz="2" w:space="10" w:color="007B73" w:themeColor="accent1" w:themeShade="BF" w:shadow="1"/>
        <w:left w:val="single" w:sz="2" w:space="10" w:color="007B73" w:themeColor="accent1" w:themeShade="BF" w:shadow="1"/>
        <w:bottom w:val="single" w:sz="2" w:space="10" w:color="007B73" w:themeColor="accent1" w:themeShade="BF" w:shadow="1"/>
        <w:right w:val="single" w:sz="2" w:space="10" w:color="007B73" w:themeColor="accent1" w:themeShade="BF" w:shadow="1"/>
      </w:pBdr>
      <w:ind w:left="1152" w:right="1152"/>
    </w:pPr>
    <w:rPr>
      <w:i/>
      <w:iCs/>
      <w:color w:val="007B73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C87D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7D9E"/>
  </w:style>
  <w:style w:type="paragraph" w:styleId="BodyText2">
    <w:name w:val="Body Text 2"/>
    <w:basedOn w:val="Normal"/>
    <w:link w:val="BodyText2Char"/>
    <w:uiPriority w:val="99"/>
    <w:semiHidden/>
    <w:unhideWhenUsed/>
    <w:rsid w:val="00C87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87D9E"/>
  </w:style>
  <w:style w:type="paragraph" w:styleId="BodyText3">
    <w:name w:val="Body Text 3"/>
    <w:basedOn w:val="Normal"/>
    <w:link w:val="BodyText3Char"/>
    <w:uiPriority w:val="99"/>
    <w:semiHidden/>
    <w:unhideWhenUsed/>
    <w:rsid w:val="00C87D9E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87D9E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87D9E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87D9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D9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D9E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87D9E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87D9E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87D9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87D9E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87D9E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87D9E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87D9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87D9E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87D9E"/>
  </w:style>
  <w:style w:type="table" w:styleId="ColorfulGrid">
    <w:name w:val="Colorful Grid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A" w:themeFill="accent1" w:themeFillTint="33"/>
    </w:tcPr>
    <w:tblStylePr w:type="firstRow">
      <w:rPr>
        <w:b/>
        <w:bCs/>
      </w:rPr>
      <w:tblPr/>
      <w:tcPr>
        <w:shd w:val="clear" w:color="auto" w:fill="75FFF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5FFF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B73" w:themeFill="accent1" w:themeFillShade="BF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DF8" w:themeFill="accent2" w:themeFillTint="33"/>
    </w:tcPr>
    <w:tblStylePr w:type="firstRow">
      <w:rPr>
        <w:b/>
        <w:bCs/>
      </w:rPr>
      <w:tblPr/>
      <w:tcPr>
        <w:shd w:val="clear" w:color="auto" w:fill="A8DBF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DBF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97EAA" w:themeFill="accent2" w:themeFillShade="BF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E4F1" w:themeFill="accent3" w:themeFillTint="33"/>
    </w:tcPr>
    <w:tblStylePr w:type="firstRow">
      <w:rPr>
        <w:b/>
        <w:bCs/>
      </w:rPr>
      <w:tblPr/>
      <w:tcPr>
        <w:shd w:val="clear" w:color="auto" w:fill="9AC9E4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C9E4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5371" w:themeFill="accent3" w:themeFillShade="BF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3E7" w:themeFill="accent4" w:themeFillTint="33"/>
    </w:tcPr>
    <w:tblStylePr w:type="firstRow">
      <w:rPr>
        <w:b/>
        <w:bCs/>
      </w:rPr>
      <w:tblPr/>
      <w:tcPr>
        <w:shd w:val="clear" w:color="auto" w:fill="BEC7C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C7C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85662" w:themeFill="accent4" w:themeFillShade="BF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9E6" w:themeFill="accent5" w:themeFillTint="33"/>
    </w:tcPr>
    <w:tblStylePr w:type="firstRow">
      <w:rPr>
        <w:b/>
        <w:bCs/>
      </w:rPr>
      <w:tblPr/>
      <w:tcPr>
        <w:shd w:val="clear" w:color="auto" w:fill="B7B4C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4C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3C59" w:themeFill="accent5" w:themeFillShade="BF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E" w:themeFill="accent6" w:themeFillTint="33"/>
    </w:tcPr>
    <w:tblStylePr w:type="firstRow">
      <w:rPr>
        <w:b/>
        <w:bCs/>
      </w:rPr>
      <w:tblPr/>
      <w:tcPr>
        <w:shd w:val="clear" w:color="auto" w:fill="CBC0D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0D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E4683" w:themeFill="accent6" w:themeFillShade="BF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6F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87B6" w:themeFill="accent2" w:themeFillShade="CC"/>
      </w:tcPr>
    </w:tblStylePr>
    <w:tblStylePr w:type="lastRow">
      <w:rPr>
        <w:b/>
        <w:bCs/>
        <w:color w:val="1B87B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1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5C68" w:themeFill="accent4" w:themeFillShade="CC"/>
      </w:tcPr>
    </w:tblStylePr>
    <w:tblStylePr w:type="lastRow">
      <w:rPr>
        <w:b/>
        <w:bCs/>
        <w:color w:val="4D5C6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5979" w:themeFill="accent3" w:themeFillShade="CC"/>
      </w:tcPr>
    </w:tblStylePr>
    <w:tblStylePr w:type="lastRow">
      <w:rPr>
        <w:b/>
        <w:bCs/>
        <w:color w:val="20597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C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44B8C" w:themeFill="accent6" w:themeFillShade="CC"/>
      </w:tcPr>
    </w:tblStylePr>
    <w:tblStylePr w:type="lastRow">
      <w:rPr>
        <w:b/>
        <w:bCs/>
        <w:color w:val="644B8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34060" w:themeFill="accent5" w:themeFillShade="CC"/>
      </w:tcPr>
    </w:tblStylePr>
    <w:tblStylePr w:type="lastRow">
      <w:rPr>
        <w:b/>
        <w:bCs/>
        <w:color w:val="43406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FF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5C" w:themeColor="accent1" w:themeShade="99"/>
          <w:insideV w:val="nil"/>
        </w:tcBorders>
        <w:shd w:val="clear" w:color="auto" w:fill="0063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5C" w:themeFill="accent1" w:themeFillShade="99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53FFF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F6F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658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6588" w:themeColor="accent2" w:themeShade="99"/>
          <w:insideV w:val="nil"/>
        </w:tcBorders>
        <w:shd w:val="clear" w:color="auto" w:fill="14658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6588" w:themeFill="accent2" w:themeFillShade="99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93D3E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617483" w:themeColor="accent4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F1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425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425B" w:themeColor="accent3" w:themeShade="99"/>
          <w:insideV w:val="nil"/>
        </w:tcBorders>
        <w:shd w:val="clear" w:color="auto" w:fill="18425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425B" w:themeFill="accent3" w:themeFillShade="99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287098" w:themeColor="accent3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F1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454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454E" w:themeColor="accent4" w:themeShade="99"/>
          <w:insideV w:val="nil"/>
        </w:tcBorders>
        <w:shd w:val="clear" w:color="auto" w:fill="3A454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454E" w:themeFill="accent4" w:themeFillShade="99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AEB9C3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F63AB" w:themeColor="accent6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C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304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3048" w:themeColor="accent5" w:themeShade="99"/>
          <w:insideV w:val="nil"/>
        </w:tcBorders>
        <w:shd w:val="clear" w:color="auto" w:fill="32304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3048" w:themeFill="accent5" w:themeFillShade="99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A5A2C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55078" w:themeColor="accent5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B386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3869" w:themeColor="accent6" w:themeShade="99"/>
          <w:insideV w:val="nil"/>
        </w:tcBorders>
        <w:shd w:val="clear" w:color="auto" w:fill="4B386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3869" w:themeFill="accent6" w:themeFillShade="99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BFB1D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87D9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7D9E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7D9E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D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D9E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7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7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547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97EA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EA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374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537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37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394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566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662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27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3C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C5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2F5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E468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468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87D9E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87D9E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87D9E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87D9E"/>
  </w:style>
  <w:style w:type="character" w:styleId="Emphasis">
    <w:name w:val="Emphasis"/>
    <w:basedOn w:val="DefaultParagraphFont"/>
    <w:uiPriority w:val="20"/>
    <w:semiHidden/>
    <w:unhideWhenUsed/>
    <w:qFormat/>
    <w:rsid w:val="00C87D9E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7D9E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87D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7D9E"/>
    <w:rPr>
      <w:color w:val="7F63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7D9E"/>
  </w:style>
  <w:style w:type="character" w:styleId="FootnoteReference">
    <w:name w:val="footnote reference"/>
    <w:basedOn w:val="DefaultParagraphFont"/>
    <w:uiPriority w:val="99"/>
    <w:semiHidden/>
    <w:unhideWhenUsed/>
    <w:rsid w:val="00C87D9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7D9E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7D9E"/>
    <w:rPr>
      <w:sz w:val="22"/>
      <w:szCs w:val="20"/>
    </w:rPr>
  </w:style>
  <w:style w:type="table" w:customStyle="1" w:styleId="GridTable1Light">
    <w:name w:val="Grid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5FFF6" w:themeColor="accent1" w:themeTint="66"/>
        <w:left w:val="single" w:sz="4" w:space="0" w:color="75FFF6" w:themeColor="accent1" w:themeTint="66"/>
        <w:bottom w:val="single" w:sz="4" w:space="0" w:color="75FFF6" w:themeColor="accent1" w:themeTint="66"/>
        <w:right w:val="single" w:sz="4" w:space="0" w:color="75FFF6" w:themeColor="accent1" w:themeTint="66"/>
        <w:insideH w:val="single" w:sz="4" w:space="0" w:color="75FFF6" w:themeColor="accent1" w:themeTint="66"/>
        <w:insideV w:val="single" w:sz="4" w:space="0" w:color="75FFF6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BF2" w:themeColor="accent2" w:themeTint="66"/>
        <w:left w:val="single" w:sz="4" w:space="0" w:color="A8DBF2" w:themeColor="accent2" w:themeTint="66"/>
        <w:bottom w:val="single" w:sz="4" w:space="0" w:color="A8DBF2" w:themeColor="accent2" w:themeTint="66"/>
        <w:right w:val="single" w:sz="4" w:space="0" w:color="A8DBF2" w:themeColor="accent2" w:themeTint="66"/>
        <w:insideH w:val="single" w:sz="4" w:space="0" w:color="A8DBF2" w:themeColor="accent2" w:themeTint="66"/>
        <w:insideV w:val="single" w:sz="4" w:space="0" w:color="A8DBF2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C9E4" w:themeColor="accent3" w:themeTint="66"/>
        <w:left w:val="single" w:sz="4" w:space="0" w:color="9AC9E4" w:themeColor="accent3" w:themeTint="66"/>
        <w:bottom w:val="single" w:sz="4" w:space="0" w:color="9AC9E4" w:themeColor="accent3" w:themeTint="66"/>
        <w:right w:val="single" w:sz="4" w:space="0" w:color="9AC9E4" w:themeColor="accent3" w:themeTint="66"/>
        <w:insideH w:val="single" w:sz="4" w:space="0" w:color="9AC9E4" w:themeColor="accent3" w:themeTint="66"/>
        <w:insideV w:val="single" w:sz="4" w:space="0" w:color="9AC9E4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EC7CF" w:themeColor="accent4" w:themeTint="66"/>
        <w:left w:val="single" w:sz="4" w:space="0" w:color="BEC7CF" w:themeColor="accent4" w:themeTint="66"/>
        <w:bottom w:val="single" w:sz="4" w:space="0" w:color="BEC7CF" w:themeColor="accent4" w:themeTint="66"/>
        <w:right w:val="single" w:sz="4" w:space="0" w:color="BEC7CF" w:themeColor="accent4" w:themeTint="66"/>
        <w:insideH w:val="single" w:sz="4" w:space="0" w:color="BEC7CF" w:themeColor="accent4" w:themeTint="66"/>
        <w:insideV w:val="single" w:sz="4" w:space="0" w:color="BEC7CF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4CD" w:themeColor="accent5" w:themeTint="66"/>
        <w:left w:val="single" w:sz="4" w:space="0" w:color="B7B4CD" w:themeColor="accent5" w:themeTint="66"/>
        <w:bottom w:val="single" w:sz="4" w:space="0" w:color="B7B4CD" w:themeColor="accent5" w:themeTint="66"/>
        <w:right w:val="single" w:sz="4" w:space="0" w:color="B7B4CD" w:themeColor="accent5" w:themeTint="66"/>
        <w:insideH w:val="single" w:sz="4" w:space="0" w:color="B7B4CD" w:themeColor="accent5" w:themeTint="66"/>
        <w:insideV w:val="single" w:sz="4" w:space="0" w:color="B7B4CD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D" w:themeColor="accent6" w:themeTint="66"/>
        <w:left w:val="single" w:sz="4" w:space="0" w:color="CBC0DD" w:themeColor="accent6" w:themeTint="66"/>
        <w:bottom w:val="single" w:sz="4" w:space="0" w:color="CBC0DD" w:themeColor="accent6" w:themeTint="66"/>
        <w:right w:val="single" w:sz="4" w:space="0" w:color="CBC0DD" w:themeColor="accent6" w:themeTint="66"/>
        <w:insideH w:val="single" w:sz="4" w:space="0" w:color="CBC0DD" w:themeColor="accent6" w:themeTint="66"/>
        <w:insideV w:val="single" w:sz="4" w:space="0" w:color="CBC0DD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30FFF2" w:themeColor="accent1" w:themeTint="99"/>
        <w:bottom w:val="single" w:sz="2" w:space="0" w:color="30FFF2" w:themeColor="accent1" w:themeTint="99"/>
        <w:insideH w:val="single" w:sz="2" w:space="0" w:color="30FFF2" w:themeColor="accent1" w:themeTint="99"/>
        <w:insideV w:val="single" w:sz="2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30FFF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0FFF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7DCAEB" w:themeColor="accent2" w:themeTint="99"/>
        <w:bottom w:val="single" w:sz="2" w:space="0" w:color="7DCAEB" w:themeColor="accent2" w:themeTint="99"/>
        <w:insideH w:val="single" w:sz="2" w:space="0" w:color="7DCAEB" w:themeColor="accent2" w:themeTint="99"/>
        <w:insideV w:val="single" w:sz="2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7DCAE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DCAE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7AFD7" w:themeColor="accent3" w:themeTint="99"/>
        <w:bottom w:val="single" w:sz="2" w:space="0" w:color="67AFD7" w:themeColor="accent3" w:themeTint="99"/>
        <w:insideH w:val="single" w:sz="2" w:space="0" w:color="67AFD7" w:themeColor="accent3" w:themeTint="99"/>
        <w:insideV w:val="single" w:sz="2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7AFD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AFD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DABB7" w:themeColor="accent4" w:themeTint="99"/>
        <w:bottom w:val="single" w:sz="2" w:space="0" w:color="9DABB7" w:themeColor="accent4" w:themeTint="99"/>
        <w:insideH w:val="single" w:sz="2" w:space="0" w:color="9DABB7" w:themeColor="accent4" w:themeTint="99"/>
        <w:insideV w:val="single" w:sz="2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DABB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ABB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38FB4" w:themeColor="accent5" w:themeTint="99"/>
        <w:bottom w:val="single" w:sz="2" w:space="0" w:color="938FB4" w:themeColor="accent5" w:themeTint="99"/>
        <w:insideH w:val="single" w:sz="2" w:space="0" w:color="938FB4" w:themeColor="accent5" w:themeTint="99"/>
        <w:insideV w:val="single" w:sz="2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38FB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8FB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A1CC" w:themeColor="accent6" w:themeTint="99"/>
        <w:bottom w:val="single" w:sz="2" w:space="0" w:color="B2A1CC" w:themeColor="accent6" w:themeTint="99"/>
        <w:insideH w:val="single" w:sz="2" w:space="0" w:color="B2A1CC" w:themeColor="accent6" w:themeTint="99"/>
        <w:insideV w:val="single" w:sz="2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AFF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59B" w:themeFill="accent1"/>
      </w:tcPr>
    </w:tblStylePr>
    <w:tblStylePr w:type="band1Vert">
      <w:tblPr/>
      <w:tcPr>
        <w:shd w:val="clear" w:color="auto" w:fill="75FFF6" w:themeFill="accent1" w:themeFillTint="66"/>
      </w:tcPr>
    </w:tblStylePr>
    <w:tblStylePr w:type="band1Horz">
      <w:tblPr/>
      <w:tcPr>
        <w:shd w:val="clear" w:color="auto" w:fill="75FFF6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EDF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A8DF" w:themeFill="accent2"/>
      </w:tcPr>
    </w:tblStylePr>
    <w:tblStylePr w:type="band1Vert">
      <w:tblPr/>
      <w:tcPr>
        <w:shd w:val="clear" w:color="auto" w:fill="A8DBF2" w:themeFill="accent2" w:themeFillTint="66"/>
      </w:tcPr>
    </w:tblStylePr>
    <w:tblStylePr w:type="band1Horz">
      <w:tblPr/>
      <w:tcPr>
        <w:shd w:val="clear" w:color="auto" w:fill="A8DBF2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E4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7098" w:themeFill="accent3"/>
      </w:tcPr>
    </w:tblStylePr>
    <w:tblStylePr w:type="band1Vert">
      <w:tblPr/>
      <w:tcPr>
        <w:shd w:val="clear" w:color="auto" w:fill="9AC9E4" w:themeFill="accent3" w:themeFillTint="66"/>
      </w:tcPr>
    </w:tblStylePr>
    <w:tblStylePr w:type="band1Horz">
      <w:tblPr/>
      <w:tcPr>
        <w:shd w:val="clear" w:color="auto" w:fill="9AC9E4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3E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17483" w:themeFill="accent4"/>
      </w:tcPr>
    </w:tblStylePr>
    <w:tblStylePr w:type="band1Vert">
      <w:tblPr/>
      <w:tcPr>
        <w:shd w:val="clear" w:color="auto" w:fill="BEC7CF" w:themeFill="accent4" w:themeFillTint="66"/>
      </w:tcPr>
    </w:tblStylePr>
    <w:tblStylePr w:type="band1Horz">
      <w:tblPr/>
      <w:tcPr>
        <w:shd w:val="clear" w:color="auto" w:fill="BEC7CF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9E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55078" w:themeFill="accent5"/>
      </w:tcPr>
    </w:tblStylePr>
    <w:tblStylePr w:type="band1Vert">
      <w:tblPr/>
      <w:tcPr>
        <w:shd w:val="clear" w:color="auto" w:fill="B7B4CD" w:themeFill="accent5" w:themeFillTint="66"/>
      </w:tcPr>
    </w:tblStylePr>
    <w:tblStylePr w:type="band1Horz">
      <w:tblPr/>
      <w:tcPr>
        <w:shd w:val="clear" w:color="auto" w:fill="B7B4CD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63AB" w:themeFill="accent6"/>
      </w:tcPr>
    </w:tblStylePr>
    <w:tblStylePr w:type="band1Vert">
      <w:tblPr/>
      <w:tcPr>
        <w:shd w:val="clear" w:color="auto" w:fill="CBC0DD" w:themeFill="accent6" w:themeFillTint="66"/>
      </w:tcPr>
    </w:tblStylePr>
    <w:tblStylePr w:type="band1Horz">
      <w:tblPr/>
      <w:tcPr>
        <w:shd w:val="clear" w:color="auto" w:fill="CBC0DD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  <w:insideV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bottom w:val="single" w:sz="4" w:space="0" w:color="30FFF2" w:themeColor="accent1" w:themeTint="99"/>
        </w:tcBorders>
      </w:tcPr>
    </w:tblStylePr>
    <w:tblStylePr w:type="nwCell">
      <w:tblPr/>
      <w:tcPr>
        <w:tcBorders>
          <w:bottom w:val="single" w:sz="4" w:space="0" w:color="30FFF2" w:themeColor="accent1" w:themeTint="99"/>
        </w:tcBorders>
      </w:tcPr>
    </w:tblStylePr>
    <w:tblStylePr w:type="seCell">
      <w:tblPr/>
      <w:tcPr>
        <w:tcBorders>
          <w:top w:val="single" w:sz="4" w:space="0" w:color="30FFF2" w:themeColor="accent1" w:themeTint="99"/>
        </w:tcBorders>
      </w:tcPr>
    </w:tblStylePr>
    <w:tblStylePr w:type="swCell">
      <w:tblPr/>
      <w:tcPr>
        <w:tcBorders>
          <w:top w:val="single" w:sz="4" w:space="0" w:color="30FFF2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  <w:insideV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bottom w:val="single" w:sz="4" w:space="0" w:color="7DCAEB" w:themeColor="accent2" w:themeTint="99"/>
        </w:tcBorders>
      </w:tcPr>
    </w:tblStylePr>
    <w:tblStylePr w:type="nwCell">
      <w:tblPr/>
      <w:tcPr>
        <w:tcBorders>
          <w:bottom w:val="single" w:sz="4" w:space="0" w:color="7DCAEB" w:themeColor="accent2" w:themeTint="99"/>
        </w:tcBorders>
      </w:tcPr>
    </w:tblStylePr>
    <w:tblStylePr w:type="seCell">
      <w:tblPr/>
      <w:tcPr>
        <w:tcBorders>
          <w:top w:val="single" w:sz="4" w:space="0" w:color="7DCAEB" w:themeColor="accent2" w:themeTint="99"/>
        </w:tcBorders>
      </w:tcPr>
    </w:tblStylePr>
    <w:tblStylePr w:type="swCell">
      <w:tblPr/>
      <w:tcPr>
        <w:tcBorders>
          <w:top w:val="single" w:sz="4" w:space="0" w:color="7DCAEB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  <w:insideV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bottom w:val="single" w:sz="4" w:space="0" w:color="67AFD7" w:themeColor="accent3" w:themeTint="99"/>
        </w:tcBorders>
      </w:tcPr>
    </w:tblStylePr>
    <w:tblStylePr w:type="nwCell">
      <w:tblPr/>
      <w:tcPr>
        <w:tcBorders>
          <w:bottom w:val="single" w:sz="4" w:space="0" w:color="67AFD7" w:themeColor="accent3" w:themeTint="99"/>
        </w:tcBorders>
      </w:tcPr>
    </w:tblStylePr>
    <w:tblStylePr w:type="seCell">
      <w:tblPr/>
      <w:tcPr>
        <w:tcBorders>
          <w:top w:val="single" w:sz="4" w:space="0" w:color="67AFD7" w:themeColor="accent3" w:themeTint="99"/>
        </w:tcBorders>
      </w:tcPr>
    </w:tblStylePr>
    <w:tblStylePr w:type="swCell">
      <w:tblPr/>
      <w:tcPr>
        <w:tcBorders>
          <w:top w:val="single" w:sz="4" w:space="0" w:color="67AFD7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  <w:insideV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bottom w:val="single" w:sz="4" w:space="0" w:color="9DABB7" w:themeColor="accent4" w:themeTint="99"/>
        </w:tcBorders>
      </w:tcPr>
    </w:tblStylePr>
    <w:tblStylePr w:type="nwCell">
      <w:tblPr/>
      <w:tcPr>
        <w:tcBorders>
          <w:bottom w:val="single" w:sz="4" w:space="0" w:color="9DABB7" w:themeColor="accent4" w:themeTint="99"/>
        </w:tcBorders>
      </w:tcPr>
    </w:tblStylePr>
    <w:tblStylePr w:type="seCell">
      <w:tblPr/>
      <w:tcPr>
        <w:tcBorders>
          <w:top w:val="single" w:sz="4" w:space="0" w:color="9DABB7" w:themeColor="accent4" w:themeTint="99"/>
        </w:tcBorders>
      </w:tcPr>
    </w:tblStylePr>
    <w:tblStylePr w:type="swCell">
      <w:tblPr/>
      <w:tcPr>
        <w:tcBorders>
          <w:top w:val="single" w:sz="4" w:space="0" w:color="9DABB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  <w:insideV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bottom w:val="single" w:sz="4" w:space="0" w:color="938FB4" w:themeColor="accent5" w:themeTint="99"/>
        </w:tcBorders>
      </w:tcPr>
    </w:tblStylePr>
    <w:tblStylePr w:type="nwCell">
      <w:tblPr/>
      <w:tcPr>
        <w:tcBorders>
          <w:bottom w:val="single" w:sz="4" w:space="0" w:color="938FB4" w:themeColor="accent5" w:themeTint="99"/>
        </w:tcBorders>
      </w:tcPr>
    </w:tblStylePr>
    <w:tblStylePr w:type="seCell">
      <w:tblPr/>
      <w:tcPr>
        <w:tcBorders>
          <w:top w:val="single" w:sz="4" w:space="0" w:color="938FB4" w:themeColor="accent5" w:themeTint="99"/>
        </w:tcBorders>
      </w:tcPr>
    </w:tblStylePr>
    <w:tblStylePr w:type="swCell">
      <w:tblPr/>
      <w:tcPr>
        <w:tcBorders>
          <w:top w:val="single" w:sz="4" w:space="0" w:color="938FB4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  <w:insideV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bottom w:val="single" w:sz="4" w:space="0" w:color="B2A1CC" w:themeColor="accent6" w:themeTint="99"/>
        </w:tcBorders>
      </w:tcPr>
    </w:tblStylePr>
    <w:tblStylePr w:type="nwCell">
      <w:tblPr/>
      <w:tcPr>
        <w:tcBorders>
          <w:bottom w:val="single" w:sz="4" w:space="0" w:color="B2A1CC" w:themeColor="accent6" w:themeTint="99"/>
        </w:tcBorders>
      </w:tcPr>
    </w:tblStylePr>
    <w:tblStylePr w:type="seCell">
      <w:tblPr/>
      <w:tcPr>
        <w:tcBorders>
          <w:top w:val="single" w:sz="4" w:space="0" w:color="B2A1CC" w:themeColor="accent6" w:themeTint="99"/>
        </w:tcBorders>
      </w:tcPr>
    </w:tblStylePr>
    <w:tblStylePr w:type="swCell">
      <w:tblPr/>
      <w:tcPr>
        <w:tcBorders>
          <w:top w:val="single" w:sz="4" w:space="0" w:color="B2A1CC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C87D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D9E"/>
  </w:style>
  <w:style w:type="character" w:customStyle="1" w:styleId="Heading5Char">
    <w:name w:val="Heading 5 Char"/>
    <w:basedOn w:val="DefaultParagraphFont"/>
    <w:link w:val="Heading5"/>
    <w:uiPriority w:val="99"/>
    <w:semiHidden/>
    <w:rsid w:val="00AC4416"/>
    <w:rPr>
      <w:rFonts w:asciiTheme="majorHAnsi" w:eastAsiaTheme="majorEastAsia" w:hAnsiTheme="majorHAnsi" w:cstheme="majorBidi"/>
      <w:color w:val="007B7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87D9E"/>
    <w:rPr>
      <w:rFonts w:asciiTheme="majorHAnsi" w:eastAsiaTheme="majorEastAsia" w:hAnsiTheme="majorHAnsi" w:cstheme="majorBidi"/>
      <w:color w:val="00524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87D9E"/>
    <w:rPr>
      <w:rFonts w:asciiTheme="majorHAnsi" w:eastAsiaTheme="majorEastAsia" w:hAnsiTheme="majorHAnsi" w:cstheme="majorBidi"/>
      <w:i/>
      <w:iCs/>
      <w:color w:val="00524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87D9E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87D9E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87D9E"/>
  </w:style>
  <w:style w:type="paragraph" w:styleId="HTMLAddress">
    <w:name w:val="HTML Address"/>
    <w:basedOn w:val="Normal"/>
    <w:link w:val="HTMLAddressChar"/>
    <w:uiPriority w:val="99"/>
    <w:semiHidden/>
    <w:unhideWhenUsed/>
    <w:rsid w:val="00C87D9E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87D9E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87D9E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87D9E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87D9E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87D9E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87D9E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87D9E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AC4416"/>
    <w:rPr>
      <w:color w:val="197EAA" w:themeColor="accent2" w:themeShade="BF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87D9E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87D9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C4416"/>
    <w:rPr>
      <w:i/>
      <w:iCs/>
      <w:color w:val="007B7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C4416"/>
    <w:pPr>
      <w:pBdr>
        <w:top w:val="single" w:sz="4" w:space="10" w:color="007B73" w:themeColor="accent1" w:themeShade="BF"/>
        <w:bottom w:val="single" w:sz="4" w:space="10" w:color="007B73" w:themeColor="accent1" w:themeShade="BF"/>
      </w:pBdr>
      <w:spacing w:before="360" w:after="360"/>
      <w:ind w:left="864" w:right="864"/>
      <w:jc w:val="center"/>
    </w:pPr>
    <w:rPr>
      <w:i/>
      <w:iCs/>
      <w:color w:val="007B7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C4416"/>
    <w:rPr>
      <w:i/>
      <w:iCs/>
      <w:color w:val="007B73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C4416"/>
    <w:rPr>
      <w:b/>
      <w:bCs/>
      <w:caps w:val="0"/>
      <w:smallCaps/>
      <w:color w:val="007B73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1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H w:val="nil"/>
          <w:insideV w:val="single" w:sz="8" w:space="0" w:color="00A59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  <w:shd w:val="clear" w:color="auto" w:fill="A9FFF9" w:themeFill="accent1" w:themeFillTint="3F"/>
      </w:tcPr>
    </w:tblStylePr>
    <w:tblStylePr w:type="band2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  <w:insideV w:val="single" w:sz="8" w:space="0" w:color="00A59B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1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H w:val="nil"/>
          <w:insideV w:val="single" w:sz="8" w:space="0" w:color="27A8D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  <w:shd w:val="clear" w:color="auto" w:fill="C9E9F7" w:themeFill="accent2" w:themeFillTint="3F"/>
      </w:tcPr>
    </w:tblStylePr>
    <w:tblStylePr w:type="band2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  <w:insideV w:val="single" w:sz="8" w:space="0" w:color="27A8D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1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H w:val="nil"/>
          <w:insideV w:val="single" w:sz="8" w:space="0" w:color="28709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  <w:shd w:val="clear" w:color="auto" w:fill="C0DEEE" w:themeFill="accent3" w:themeFillTint="3F"/>
      </w:tcPr>
    </w:tblStylePr>
    <w:tblStylePr w:type="band2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  <w:insideV w:val="single" w:sz="8" w:space="0" w:color="287098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1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H w:val="nil"/>
          <w:insideV w:val="single" w:sz="8" w:space="0" w:color="61748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  <w:shd w:val="clear" w:color="auto" w:fill="D6DCE1" w:themeFill="accent4" w:themeFillTint="3F"/>
      </w:tcPr>
    </w:tblStylePr>
    <w:tblStylePr w:type="band2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  <w:insideV w:val="single" w:sz="8" w:space="0" w:color="61748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1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H w:val="nil"/>
          <w:insideV w:val="single" w:sz="8" w:space="0" w:color="5550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  <w:shd w:val="clear" w:color="auto" w:fill="D2D1E0" w:themeFill="accent5" w:themeFillTint="3F"/>
      </w:tcPr>
    </w:tblStylePr>
    <w:tblStylePr w:type="band2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  <w:insideV w:val="single" w:sz="8" w:space="0" w:color="55507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1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H w:val="nil"/>
          <w:insideV w:val="single" w:sz="8" w:space="0" w:color="7F63A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  <w:shd w:val="clear" w:color="auto" w:fill="DFD8EA" w:themeFill="accent6" w:themeFillTint="3F"/>
      </w:tcPr>
    </w:tblStylePr>
    <w:tblStylePr w:type="band2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  <w:insideV w:val="single" w:sz="8" w:space="0" w:color="7F63A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  <w:tblStylePr w:type="band1Horz">
      <w:tblPr/>
      <w:tcPr>
        <w:tcBorders>
          <w:top w:val="single" w:sz="8" w:space="0" w:color="00A59B" w:themeColor="accent1"/>
          <w:left w:val="single" w:sz="8" w:space="0" w:color="00A59B" w:themeColor="accent1"/>
          <w:bottom w:val="single" w:sz="8" w:space="0" w:color="00A59B" w:themeColor="accent1"/>
          <w:right w:val="single" w:sz="8" w:space="0" w:color="00A59B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  <w:tblStylePr w:type="band1Horz">
      <w:tblPr/>
      <w:tcPr>
        <w:tcBorders>
          <w:top w:val="single" w:sz="8" w:space="0" w:color="27A8DF" w:themeColor="accent2"/>
          <w:left w:val="single" w:sz="8" w:space="0" w:color="27A8DF" w:themeColor="accent2"/>
          <w:bottom w:val="single" w:sz="8" w:space="0" w:color="27A8DF" w:themeColor="accent2"/>
          <w:right w:val="single" w:sz="8" w:space="0" w:color="27A8D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  <w:tblStylePr w:type="band1Horz">
      <w:tblPr/>
      <w:tcPr>
        <w:tcBorders>
          <w:top w:val="single" w:sz="8" w:space="0" w:color="287098" w:themeColor="accent3"/>
          <w:left w:val="single" w:sz="8" w:space="0" w:color="287098" w:themeColor="accent3"/>
          <w:bottom w:val="single" w:sz="8" w:space="0" w:color="287098" w:themeColor="accent3"/>
          <w:right w:val="single" w:sz="8" w:space="0" w:color="287098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  <w:tblStylePr w:type="band1Horz">
      <w:tblPr/>
      <w:tcPr>
        <w:tcBorders>
          <w:top w:val="single" w:sz="8" w:space="0" w:color="617483" w:themeColor="accent4"/>
          <w:left w:val="single" w:sz="8" w:space="0" w:color="617483" w:themeColor="accent4"/>
          <w:bottom w:val="single" w:sz="8" w:space="0" w:color="617483" w:themeColor="accent4"/>
          <w:right w:val="single" w:sz="8" w:space="0" w:color="61748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  <w:tblStylePr w:type="band1Horz">
      <w:tblPr/>
      <w:tcPr>
        <w:tcBorders>
          <w:top w:val="single" w:sz="8" w:space="0" w:color="555078" w:themeColor="accent5"/>
          <w:left w:val="single" w:sz="8" w:space="0" w:color="555078" w:themeColor="accent5"/>
          <w:bottom w:val="single" w:sz="8" w:space="0" w:color="555078" w:themeColor="accent5"/>
          <w:right w:val="single" w:sz="8" w:space="0" w:color="55507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  <w:tblStylePr w:type="band1Horz">
      <w:tblPr/>
      <w:tcPr>
        <w:tcBorders>
          <w:top w:val="single" w:sz="8" w:space="0" w:color="7F63AB" w:themeColor="accent6"/>
          <w:left w:val="single" w:sz="8" w:space="0" w:color="7F63AB" w:themeColor="accent6"/>
          <w:bottom w:val="single" w:sz="8" w:space="0" w:color="7F63AB" w:themeColor="accent6"/>
          <w:right w:val="single" w:sz="8" w:space="0" w:color="7F63A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87D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8" w:space="0" w:color="00A59B" w:themeColor="accent1"/>
        <w:bottom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59B" w:themeColor="accent1"/>
          <w:left w:val="nil"/>
          <w:bottom w:val="single" w:sz="8" w:space="0" w:color="00A59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8" w:space="0" w:color="27A8DF" w:themeColor="accent2"/>
        <w:bottom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A8DF" w:themeColor="accent2"/>
          <w:left w:val="nil"/>
          <w:bottom w:val="single" w:sz="8" w:space="0" w:color="27A8D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8" w:space="0" w:color="287098" w:themeColor="accent3"/>
        <w:bottom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7098" w:themeColor="accent3"/>
          <w:left w:val="nil"/>
          <w:bottom w:val="single" w:sz="8" w:space="0" w:color="28709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8" w:space="0" w:color="617483" w:themeColor="accent4"/>
        <w:bottom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7483" w:themeColor="accent4"/>
          <w:left w:val="nil"/>
          <w:bottom w:val="single" w:sz="8" w:space="0" w:color="61748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8" w:space="0" w:color="555078" w:themeColor="accent5"/>
        <w:bottom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55078" w:themeColor="accent5"/>
          <w:left w:val="nil"/>
          <w:bottom w:val="single" w:sz="8" w:space="0" w:color="5550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8" w:space="0" w:color="7F63AB" w:themeColor="accent6"/>
        <w:bottom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63AB" w:themeColor="accent6"/>
          <w:left w:val="nil"/>
          <w:bottom w:val="single" w:sz="8" w:space="0" w:color="7F63A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87D9E"/>
  </w:style>
  <w:style w:type="paragraph" w:styleId="List">
    <w:name w:val="List"/>
    <w:basedOn w:val="Normal"/>
    <w:uiPriority w:val="99"/>
    <w:semiHidden/>
    <w:unhideWhenUsed/>
    <w:rsid w:val="00C87D9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C87D9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C87D9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C87D9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C87D9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C87D9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87D9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87D9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87D9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87D9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87D9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87D9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87D9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87D9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87D9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C87D9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87D9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87D9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87D9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87D9E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C87D9E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30FF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DCA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7AFD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DABB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38FB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A1C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bottom w:val="single" w:sz="4" w:space="0" w:color="30FFF2" w:themeColor="accent1" w:themeTint="99"/>
        <w:insideH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bottom w:val="single" w:sz="4" w:space="0" w:color="7DCAEB" w:themeColor="accent2" w:themeTint="99"/>
        <w:insideH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bottom w:val="single" w:sz="4" w:space="0" w:color="67AFD7" w:themeColor="accent3" w:themeTint="99"/>
        <w:insideH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bottom w:val="single" w:sz="4" w:space="0" w:color="9DABB7" w:themeColor="accent4" w:themeTint="99"/>
        <w:insideH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bottom w:val="single" w:sz="4" w:space="0" w:color="938FB4" w:themeColor="accent5" w:themeTint="99"/>
        <w:insideH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bottom w:val="single" w:sz="4" w:space="0" w:color="B2A1CC" w:themeColor="accent6" w:themeTint="99"/>
        <w:insideH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A59B" w:themeColor="accent1"/>
        <w:left w:val="single" w:sz="4" w:space="0" w:color="00A59B" w:themeColor="accent1"/>
        <w:bottom w:val="single" w:sz="4" w:space="0" w:color="00A59B" w:themeColor="accent1"/>
        <w:right w:val="single" w:sz="4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59B" w:themeColor="accent1"/>
          <w:right w:val="single" w:sz="4" w:space="0" w:color="00A59B" w:themeColor="accent1"/>
        </w:tcBorders>
      </w:tcPr>
    </w:tblStylePr>
    <w:tblStylePr w:type="band1Horz">
      <w:tblPr/>
      <w:tcPr>
        <w:tcBorders>
          <w:top w:val="single" w:sz="4" w:space="0" w:color="00A59B" w:themeColor="accent1"/>
          <w:bottom w:val="single" w:sz="4" w:space="0" w:color="00A59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59B" w:themeColor="accent1"/>
          <w:left w:val="nil"/>
        </w:tcBorders>
      </w:tcPr>
    </w:tblStylePr>
    <w:tblStylePr w:type="swCell">
      <w:tblPr/>
      <w:tcPr>
        <w:tcBorders>
          <w:top w:val="double" w:sz="4" w:space="0" w:color="00A59B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7A8DF" w:themeColor="accent2"/>
        <w:left w:val="single" w:sz="4" w:space="0" w:color="27A8DF" w:themeColor="accent2"/>
        <w:bottom w:val="single" w:sz="4" w:space="0" w:color="27A8DF" w:themeColor="accent2"/>
        <w:right w:val="single" w:sz="4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A8DF" w:themeColor="accent2"/>
          <w:right w:val="single" w:sz="4" w:space="0" w:color="27A8DF" w:themeColor="accent2"/>
        </w:tcBorders>
      </w:tcPr>
    </w:tblStylePr>
    <w:tblStylePr w:type="band1Horz">
      <w:tblPr/>
      <w:tcPr>
        <w:tcBorders>
          <w:top w:val="single" w:sz="4" w:space="0" w:color="27A8DF" w:themeColor="accent2"/>
          <w:bottom w:val="single" w:sz="4" w:space="0" w:color="27A8D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A8DF" w:themeColor="accent2"/>
          <w:left w:val="nil"/>
        </w:tcBorders>
      </w:tcPr>
    </w:tblStylePr>
    <w:tblStylePr w:type="swCell">
      <w:tblPr/>
      <w:tcPr>
        <w:tcBorders>
          <w:top w:val="double" w:sz="4" w:space="0" w:color="27A8DF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87098" w:themeColor="accent3"/>
        <w:left w:val="single" w:sz="4" w:space="0" w:color="287098" w:themeColor="accent3"/>
        <w:bottom w:val="single" w:sz="4" w:space="0" w:color="287098" w:themeColor="accent3"/>
        <w:right w:val="single" w:sz="4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7098" w:themeColor="accent3"/>
          <w:right w:val="single" w:sz="4" w:space="0" w:color="287098" w:themeColor="accent3"/>
        </w:tcBorders>
      </w:tcPr>
    </w:tblStylePr>
    <w:tblStylePr w:type="band1Horz">
      <w:tblPr/>
      <w:tcPr>
        <w:tcBorders>
          <w:top w:val="single" w:sz="4" w:space="0" w:color="287098" w:themeColor="accent3"/>
          <w:bottom w:val="single" w:sz="4" w:space="0" w:color="28709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7098" w:themeColor="accent3"/>
          <w:left w:val="nil"/>
        </w:tcBorders>
      </w:tcPr>
    </w:tblStylePr>
    <w:tblStylePr w:type="swCell">
      <w:tblPr/>
      <w:tcPr>
        <w:tcBorders>
          <w:top w:val="double" w:sz="4" w:space="0" w:color="287098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17483" w:themeColor="accent4"/>
        <w:left w:val="single" w:sz="4" w:space="0" w:color="617483" w:themeColor="accent4"/>
        <w:bottom w:val="single" w:sz="4" w:space="0" w:color="617483" w:themeColor="accent4"/>
        <w:right w:val="single" w:sz="4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17483" w:themeColor="accent4"/>
          <w:right w:val="single" w:sz="4" w:space="0" w:color="617483" w:themeColor="accent4"/>
        </w:tcBorders>
      </w:tcPr>
    </w:tblStylePr>
    <w:tblStylePr w:type="band1Horz">
      <w:tblPr/>
      <w:tcPr>
        <w:tcBorders>
          <w:top w:val="single" w:sz="4" w:space="0" w:color="617483" w:themeColor="accent4"/>
          <w:bottom w:val="single" w:sz="4" w:space="0" w:color="61748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17483" w:themeColor="accent4"/>
          <w:left w:val="nil"/>
        </w:tcBorders>
      </w:tcPr>
    </w:tblStylePr>
    <w:tblStylePr w:type="swCell">
      <w:tblPr/>
      <w:tcPr>
        <w:tcBorders>
          <w:top w:val="double" w:sz="4" w:space="0" w:color="617483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55078" w:themeColor="accent5"/>
        <w:left w:val="single" w:sz="4" w:space="0" w:color="555078" w:themeColor="accent5"/>
        <w:bottom w:val="single" w:sz="4" w:space="0" w:color="555078" w:themeColor="accent5"/>
        <w:right w:val="single" w:sz="4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55078" w:themeColor="accent5"/>
          <w:right w:val="single" w:sz="4" w:space="0" w:color="555078" w:themeColor="accent5"/>
        </w:tcBorders>
      </w:tcPr>
    </w:tblStylePr>
    <w:tblStylePr w:type="band1Horz">
      <w:tblPr/>
      <w:tcPr>
        <w:tcBorders>
          <w:top w:val="single" w:sz="4" w:space="0" w:color="555078" w:themeColor="accent5"/>
          <w:bottom w:val="single" w:sz="4" w:space="0" w:color="5550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55078" w:themeColor="accent5"/>
          <w:left w:val="nil"/>
        </w:tcBorders>
      </w:tcPr>
    </w:tblStylePr>
    <w:tblStylePr w:type="swCell">
      <w:tblPr/>
      <w:tcPr>
        <w:tcBorders>
          <w:top w:val="double" w:sz="4" w:space="0" w:color="555078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63AB" w:themeColor="accent6"/>
        <w:left w:val="single" w:sz="4" w:space="0" w:color="7F63AB" w:themeColor="accent6"/>
        <w:bottom w:val="single" w:sz="4" w:space="0" w:color="7F63AB" w:themeColor="accent6"/>
        <w:right w:val="single" w:sz="4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63AB" w:themeColor="accent6"/>
          <w:right w:val="single" w:sz="4" w:space="0" w:color="7F63AB" w:themeColor="accent6"/>
        </w:tcBorders>
      </w:tcPr>
    </w:tblStylePr>
    <w:tblStylePr w:type="band1Horz">
      <w:tblPr/>
      <w:tcPr>
        <w:tcBorders>
          <w:top w:val="single" w:sz="4" w:space="0" w:color="7F63AB" w:themeColor="accent6"/>
          <w:bottom w:val="single" w:sz="4" w:space="0" w:color="7F63A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63AB" w:themeColor="accent6"/>
          <w:left w:val="nil"/>
        </w:tcBorders>
      </w:tcPr>
    </w:tblStylePr>
    <w:tblStylePr w:type="swCell">
      <w:tblPr/>
      <w:tcPr>
        <w:tcBorders>
          <w:top w:val="double" w:sz="4" w:space="0" w:color="7F63AB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30FFF2" w:themeColor="accent1" w:themeTint="99"/>
        <w:left w:val="single" w:sz="4" w:space="0" w:color="30FFF2" w:themeColor="accent1" w:themeTint="99"/>
        <w:bottom w:val="single" w:sz="4" w:space="0" w:color="30FFF2" w:themeColor="accent1" w:themeTint="99"/>
        <w:right w:val="single" w:sz="4" w:space="0" w:color="30FFF2" w:themeColor="accent1" w:themeTint="99"/>
        <w:insideH w:val="single" w:sz="4" w:space="0" w:color="30FFF2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59B" w:themeColor="accent1"/>
          <w:left w:val="single" w:sz="4" w:space="0" w:color="00A59B" w:themeColor="accent1"/>
          <w:bottom w:val="single" w:sz="4" w:space="0" w:color="00A59B" w:themeColor="accent1"/>
          <w:right w:val="single" w:sz="4" w:space="0" w:color="00A59B" w:themeColor="accent1"/>
          <w:insideH w:val="nil"/>
        </w:tcBorders>
        <w:shd w:val="clear" w:color="auto" w:fill="00A59B" w:themeFill="accent1"/>
      </w:tcPr>
    </w:tblStylePr>
    <w:tblStylePr w:type="lastRow">
      <w:rPr>
        <w:b/>
        <w:bCs/>
      </w:rPr>
      <w:tblPr/>
      <w:tcPr>
        <w:tcBorders>
          <w:top w:val="double" w:sz="4" w:space="0" w:color="30FF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DCAEB" w:themeColor="accent2" w:themeTint="99"/>
        <w:left w:val="single" w:sz="4" w:space="0" w:color="7DCAEB" w:themeColor="accent2" w:themeTint="99"/>
        <w:bottom w:val="single" w:sz="4" w:space="0" w:color="7DCAEB" w:themeColor="accent2" w:themeTint="99"/>
        <w:right w:val="single" w:sz="4" w:space="0" w:color="7DCAEB" w:themeColor="accent2" w:themeTint="99"/>
        <w:insideH w:val="single" w:sz="4" w:space="0" w:color="7DCAEB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A8DF" w:themeColor="accent2"/>
          <w:left w:val="single" w:sz="4" w:space="0" w:color="27A8DF" w:themeColor="accent2"/>
          <w:bottom w:val="single" w:sz="4" w:space="0" w:color="27A8DF" w:themeColor="accent2"/>
          <w:right w:val="single" w:sz="4" w:space="0" w:color="27A8DF" w:themeColor="accent2"/>
          <w:insideH w:val="nil"/>
        </w:tcBorders>
        <w:shd w:val="clear" w:color="auto" w:fill="27A8DF" w:themeFill="accent2"/>
      </w:tcPr>
    </w:tblStylePr>
    <w:tblStylePr w:type="lastRow">
      <w:rPr>
        <w:b/>
        <w:bCs/>
      </w:rPr>
      <w:tblPr/>
      <w:tcPr>
        <w:tcBorders>
          <w:top w:val="double" w:sz="4" w:space="0" w:color="7DCA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7AFD7" w:themeColor="accent3" w:themeTint="99"/>
        <w:left w:val="single" w:sz="4" w:space="0" w:color="67AFD7" w:themeColor="accent3" w:themeTint="99"/>
        <w:bottom w:val="single" w:sz="4" w:space="0" w:color="67AFD7" w:themeColor="accent3" w:themeTint="99"/>
        <w:right w:val="single" w:sz="4" w:space="0" w:color="67AFD7" w:themeColor="accent3" w:themeTint="99"/>
        <w:insideH w:val="single" w:sz="4" w:space="0" w:color="67AFD7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7098" w:themeColor="accent3"/>
          <w:left w:val="single" w:sz="4" w:space="0" w:color="287098" w:themeColor="accent3"/>
          <w:bottom w:val="single" w:sz="4" w:space="0" w:color="287098" w:themeColor="accent3"/>
          <w:right w:val="single" w:sz="4" w:space="0" w:color="287098" w:themeColor="accent3"/>
          <w:insideH w:val="nil"/>
        </w:tcBorders>
        <w:shd w:val="clear" w:color="auto" w:fill="287098" w:themeFill="accent3"/>
      </w:tcPr>
    </w:tblStylePr>
    <w:tblStylePr w:type="lastRow">
      <w:rPr>
        <w:b/>
        <w:bCs/>
      </w:rPr>
      <w:tblPr/>
      <w:tcPr>
        <w:tcBorders>
          <w:top w:val="double" w:sz="4" w:space="0" w:color="67AFD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DABB7" w:themeColor="accent4" w:themeTint="99"/>
        <w:left w:val="single" w:sz="4" w:space="0" w:color="9DABB7" w:themeColor="accent4" w:themeTint="99"/>
        <w:bottom w:val="single" w:sz="4" w:space="0" w:color="9DABB7" w:themeColor="accent4" w:themeTint="99"/>
        <w:right w:val="single" w:sz="4" w:space="0" w:color="9DABB7" w:themeColor="accent4" w:themeTint="99"/>
        <w:insideH w:val="single" w:sz="4" w:space="0" w:color="9DABB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17483" w:themeColor="accent4"/>
          <w:left w:val="single" w:sz="4" w:space="0" w:color="617483" w:themeColor="accent4"/>
          <w:bottom w:val="single" w:sz="4" w:space="0" w:color="617483" w:themeColor="accent4"/>
          <w:right w:val="single" w:sz="4" w:space="0" w:color="617483" w:themeColor="accent4"/>
          <w:insideH w:val="nil"/>
        </w:tcBorders>
        <w:shd w:val="clear" w:color="auto" w:fill="617483" w:themeFill="accent4"/>
      </w:tcPr>
    </w:tblStylePr>
    <w:tblStylePr w:type="lastRow">
      <w:rPr>
        <w:b/>
        <w:bCs/>
      </w:rPr>
      <w:tblPr/>
      <w:tcPr>
        <w:tcBorders>
          <w:top w:val="double" w:sz="4" w:space="0" w:color="9DABB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38FB4" w:themeColor="accent5" w:themeTint="99"/>
        <w:left w:val="single" w:sz="4" w:space="0" w:color="938FB4" w:themeColor="accent5" w:themeTint="99"/>
        <w:bottom w:val="single" w:sz="4" w:space="0" w:color="938FB4" w:themeColor="accent5" w:themeTint="99"/>
        <w:right w:val="single" w:sz="4" w:space="0" w:color="938FB4" w:themeColor="accent5" w:themeTint="99"/>
        <w:insideH w:val="single" w:sz="4" w:space="0" w:color="938FB4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55078" w:themeColor="accent5"/>
          <w:left w:val="single" w:sz="4" w:space="0" w:color="555078" w:themeColor="accent5"/>
          <w:bottom w:val="single" w:sz="4" w:space="0" w:color="555078" w:themeColor="accent5"/>
          <w:right w:val="single" w:sz="4" w:space="0" w:color="555078" w:themeColor="accent5"/>
          <w:insideH w:val="nil"/>
        </w:tcBorders>
        <w:shd w:val="clear" w:color="auto" w:fill="555078" w:themeFill="accent5"/>
      </w:tcPr>
    </w:tblStylePr>
    <w:tblStylePr w:type="lastRow">
      <w:rPr>
        <w:b/>
        <w:bCs/>
      </w:rPr>
      <w:tblPr/>
      <w:tcPr>
        <w:tcBorders>
          <w:top w:val="double" w:sz="4" w:space="0" w:color="938FB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C" w:themeColor="accent6" w:themeTint="99"/>
        <w:left w:val="single" w:sz="4" w:space="0" w:color="B2A1CC" w:themeColor="accent6" w:themeTint="99"/>
        <w:bottom w:val="single" w:sz="4" w:space="0" w:color="B2A1CC" w:themeColor="accent6" w:themeTint="99"/>
        <w:right w:val="single" w:sz="4" w:space="0" w:color="B2A1CC" w:themeColor="accent6" w:themeTint="99"/>
        <w:insideH w:val="single" w:sz="4" w:space="0" w:color="B2A1CC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63AB" w:themeColor="accent6"/>
          <w:left w:val="single" w:sz="4" w:space="0" w:color="7F63AB" w:themeColor="accent6"/>
          <w:bottom w:val="single" w:sz="4" w:space="0" w:color="7F63AB" w:themeColor="accent6"/>
          <w:right w:val="single" w:sz="4" w:space="0" w:color="7F63AB" w:themeColor="accent6"/>
          <w:insideH w:val="nil"/>
        </w:tcBorders>
        <w:shd w:val="clear" w:color="auto" w:fill="7F63AB" w:themeFill="accent6"/>
      </w:tcPr>
    </w:tblStylePr>
    <w:tblStylePr w:type="lastRow">
      <w:rPr>
        <w:b/>
        <w:bCs/>
      </w:rPr>
      <w:tblPr/>
      <w:tcPr>
        <w:tcBorders>
          <w:top w:val="double" w:sz="4" w:space="0" w:color="B2A1C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A59B" w:themeColor="accent1"/>
        <w:left w:val="single" w:sz="24" w:space="0" w:color="00A59B" w:themeColor="accent1"/>
        <w:bottom w:val="single" w:sz="24" w:space="0" w:color="00A59B" w:themeColor="accent1"/>
        <w:right w:val="single" w:sz="24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A59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27A8DF" w:themeColor="accent2"/>
        <w:left w:val="single" w:sz="24" w:space="0" w:color="27A8DF" w:themeColor="accent2"/>
        <w:bottom w:val="single" w:sz="24" w:space="0" w:color="27A8DF" w:themeColor="accent2"/>
        <w:right w:val="single" w:sz="24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7A8D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287098" w:themeColor="accent3"/>
        <w:left w:val="single" w:sz="24" w:space="0" w:color="287098" w:themeColor="accent3"/>
        <w:bottom w:val="single" w:sz="24" w:space="0" w:color="287098" w:themeColor="accent3"/>
        <w:right w:val="single" w:sz="24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28709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617483" w:themeColor="accent4"/>
        <w:left w:val="single" w:sz="24" w:space="0" w:color="617483" w:themeColor="accent4"/>
        <w:bottom w:val="single" w:sz="24" w:space="0" w:color="617483" w:themeColor="accent4"/>
        <w:right w:val="single" w:sz="24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61748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55078" w:themeColor="accent5"/>
        <w:left w:val="single" w:sz="24" w:space="0" w:color="555078" w:themeColor="accent5"/>
        <w:bottom w:val="single" w:sz="24" w:space="0" w:color="555078" w:themeColor="accent5"/>
        <w:right w:val="single" w:sz="24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550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C87D9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F63AB" w:themeColor="accent6"/>
        <w:left w:val="single" w:sz="24" w:space="0" w:color="7F63AB" w:themeColor="accent6"/>
        <w:bottom w:val="single" w:sz="24" w:space="0" w:color="7F63AB" w:themeColor="accent6"/>
        <w:right w:val="single" w:sz="24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F63A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Borders>
        <w:top w:val="single" w:sz="4" w:space="0" w:color="00A59B" w:themeColor="accent1"/>
        <w:bottom w:val="single" w:sz="4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A59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Borders>
        <w:top w:val="single" w:sz="4" w:space="0" w:color="27A8DF" w:themeColor="accent2"/>
        <w:bottom w:val="single" w:sz="4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7A8D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Borders>
        <w:top w:val="single" w:sz="4" w:space="0" w:color="287098" w:themeColor="accent3"/>
        <w:bottom w:val="single" w:sz="4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28709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Borders>
        <w:top w:val="single" w:sz="4" w:space="0" w:color="617483" w:themeColor="accent4"/>
        <w:bottom w:val="single" w:sz="4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1748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Borders>
        <w:top w:val="single" w:sz="4" w:space="0" w:color="555078" w:themeColor="accent5"/>
        <w:bottom w:val="single" w:sz="4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550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Borders>
        <w:top w:val="single" w:sz="4" w:space="0" w:color="7F63AB" w:themeColor="accent6"/>
        <w:bottom w:val="single" w:sz="4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63A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C87D9E"/>
    <w:pPr>
      <w:spacing w:after="0" w:line="240" w:lineRule="auto"/>
    </w:pPr>
    <w:rPr>
      <w:color w:val="007B73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59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59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59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59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FFA" w:themeFill="accent1" w:themeFillTint="33"/>
      </w:tcPr>
    </w:tblStylePr>
    <w:tblStylePr w:type="band1Horz">
      <w:tblPr/>
      <w:tcPr>
        <w:shd w:val="clear" w:color="auto" w:fill="BAFF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C87D9E"/>
    <w:pPr>
      <w:spacing w:after="0" w:line="240" w:lineRule="auto"/>
    </w:pPr>
    <w:rPr>
      <w:color w:val="197EAA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A8D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A8D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A8D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A8D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3EDF8" w:themeFill="accent2" w:themeFillTint="33"/>
      </w:tcPr>
    </w:tblStylePr>
    <w:tblStylePr w:type="band1Horz">
      <w:tblPr/>
      <w:tcPr>
        <w:shd w:val="clear" w:color="auto" w:fill="D3EDF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C87D9E"/>
    <w:pPr>
      <w:spacing w:after="0" w:line="240" w:lineRule="auto"/>
    </w:pPr>
    <w:rPr>
      <w:color w:val="1E5371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709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709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709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709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E4F1" w:themeFill="accent3" w:themeFillTint="33"/>
      </w:tcPr>
    </w:tblStylePr>
    <w:tblStylePr w:type="band1Horz">
      <w:tblPr/>
      <w:tcPr>
        <w:shd w:val="clear" w:color="auto" w:fill="CCE4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C87D9E"/>
    <w:pPr>
      <w:spacing w:after="0" w:line="240" w:lineRule="auto"/>
    </w:pPr>
    <w:rPr>
      <w:color w:val="485662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1748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1748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1748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1748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EE3E7" w:themeFill="accent4" w:themeFillTint="33"/>
      </w:tcPr>
    </w:tblStylePr>
    <w:tblStylePr w:type="band1Horz">
      <w:tblPr/>
      <w:tcPr>
        <w:shd w:val="clear" w:color="auto" w:fill="DEE3E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C87D9E"/>
    <w:pPr>
      <w:spacing w:after="0" w:line="240" w:lineRule="auto"/>
    </w:pPr>
    <w:rPr>
      <w:color w:val="3F3C59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550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550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550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550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BD9E6" w:themeFill="accent5" w:themeFillTint="33"/>
      </w:tcPr>
    </w:tblStylePr>
    <w:tblStylePr w:type="band1Horz">
      <w:tblPr/>
      <w:tcPr>
        <w:shd w:val="clear" w:color="auto" w:fill="DBD9E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C87D9E"/>
    <w:pPr>
      <w:spacing w:after="0" w:line="240" w:lineRule="auto"/>
    </w:pPr>
    <w:rPr>
      <w:color w:val="5E4683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63A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63A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63A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63A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DFEE" w:themeFill="accent6" w:themeFillTint="33"/>
      </w:tcPr>
    </w:tblStylePr>
    <w:tblStylePr w:type="band1Horz">
      <w:tblPr/>
      <w:tcPr>
        <w:shd w:val="clear" w:color="auto" w:fill="E5DFE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87D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87D9E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  <w:insideV w:val="single" w:sz="8" w:space="0" w:color="00FBEB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FF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BE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shd w:val="clear" w:color="auto" w:fill="53FFF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  <w:insideV w:val="single" w:sz="8" w:space="0" w:color="5DBDE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9F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BDE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shd w:val="clear" w:color="auto" w:fill="93D3E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  <w:insideV w:val="single" w:sz="8" w:space="0" w:color="429BCD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DEEE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9BC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shd w:val="clear" w:color="auto" w:fill="81BCDE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  <w:insideV w:val="single" w:sz="8" w:space="0" w:color="8597A5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DCE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97A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shd w:val="clear" w:color="auto" w:fill="AEB9C3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  <w:insideV w:val="single" w:sz="8" w:space="0" w:color="7973A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1E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3A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shd w:val="clear" w:color="auto" w:fill="A5A2C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  <w:insideV w:val="single" w:sz="8" w:space="0" w:color="9E8AC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AC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shd w:val="clear" w:color="auto" w:fill="BFB1D5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  <w:insideH w:val="single" w:sz="8" w:space="0" w:color="00A59B" w:themeColor="accent1"/>
        <w:insideV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FFF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A" w:themeFill="accent1" w:themeFillTint="33"/>
      </w:tcPr>
    </w:tblStylePr>
    <w:tblStylePr w:type="band1Vert">
      <w:tblPr/>
      <w:tcPr>
        <w:shd w:val="clear" w:color="auto" w:fill="53FFF4" w:themeFill="accent1" w:themeFillTint="7F"/>
      </w:tcPr>
    </w:tblStylePr>
    <w:tblStylePr w:type="band1Horz">
      <w:tblPr/>
      <w:tcPr>
        <w:tcBorders>
          <w:insideH w:val="single" w:sz="6" w:space="0" w:color="00A59B" w:themeColor="accent1"/>
          <w:insideV w:val="single" w:sz="6" w:space="0" w:color="00A59B" w:themeColor="accent1"/>
        </w:tcBorders>
        <w:shd w:val="clear" w:color="auto" w:fill="53FFF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  <w:insideH w:val="single" w:sz="8" w:space="0" w:color="27A8DF" w:themeColor="accent2"/>
        <w:insideV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9F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9F6F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DF8" w:themeFill="accent2" w:themeFillTint="33"/>
      </w:tcPr>
    </w:tblStylePr>
    <w:tblStylePr w:type="band1Vert">
      <w:tblPr/>
      <w:tcPr>
        <w:shd w:val="clear" w:color="auto" w:fill="93D3EF" w:themeFill="accent2" w:themeFillTint="7F"/>
      </w:tcPr>
    </w:tblStylePr>
    <w:tblStylePr w:type="band1Horz">
      <w:tblPr/>
      <w:tcPr>
        <w:tcBorders>
          <w:insideH w:val="single" w:sz="6" w:space="0" w:color="27A8DF" w:themeColor="accent2"/>
          <w:insideV w:val="single" w:sz="6" w:space="0" w:color="27A8DF" w:themeColor="accent2"/>
        </w:tcBorders>
        <w:shd w:val="clear" w:color="auto" w:fill="93D3E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  <w:insideH w:val="single" w:sz="8" w:space="0" w:color="287098" w:themeColor="accent3"/>
        <w:insideV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DEEE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F1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4F1" w:themeFill="accent3" w:themeFillTint="33"/>
      </w:tcPr>
    </w:tblStylePr>
    <w:tblStylePr w:type="band1Vert">
      <w:tblPr/>
      <w:tcPr>
        <w:shd w:val="clear" w:color="auto" w:fill="81BCDE" w:themeFill="accent3" w:themeFillTint="7F"/>
      </w:tcPr>
    </w:tblStylePr>
    <w:tblStylePr w:type="band1Horz">
      <w:tblPr/>
      <w:tcPr>
        <w:tcBorders>
          <w:insideH w:val="single" w:sz="6" w:space="0" w:color="287098" w:themeColor="accent3"/>
          <w:insideV w:val="single" w:sz="6" w:space="0" w:color="287098" w:themeColor="accent3"/>
        </w:tcBorders>
        <w:shd w:val="clear" w:color="auto" w:fill="81BCD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  <w:insideH w:val="single" w:sz="8" w:space="0" w:color="617483" w:themeColor="accent4"/>
        <w:insideV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DCE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1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3E7" w:themeFill="accent4" w:themeFillTint="33"/>
      </w:tcPr>
    </w:tblStylePr>
    <w:tblStylePr w:type="band1Vert">
      <w:tblPr/>
      <w:tcPr>
        <w:shd w:val="clear" w:color="auto" w:fill="AEB9C3" w:themeFill="accent4" w:themeFillTint="7F"/>
      </w:tcPr>
    </w:tblStylePr>
    <w:tblStylePr w:type="band1Horz">
      <w:tblPr/>
      <w:tcPr>
        <w:tcBorders>
          <w:insideH w:val="single" w:sz="6" w:space="0" w:color="617483" w:themeColor="accent4"/>
          <w:insideV w:val="single" w:sz="6" w:space="0" w:color="617483" w:themeColor="accent4"/>
        </w:tcBorders>
        <w:shd w:val="clear" w:color="auto" w:fill="AEB9C3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  <w:insideH w:val="single" w:sz="8" w:space="0" w:color="555078" w:themeColor="accent5"/>
        <w:insideV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1E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EC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9E6" w:themeFill="accent5" w:themeFillTint="33"/>
      </w:tcPr>
    </w:tblStylePr>
    <w:tblStylePr w:type="band1Vert">
      <w:tblPr/>
      <w:tcPr>
        <w:shd w:val="clear" w:color="auto" w:fill="A5A2C1" w:themeFill="accent5" w:themeFillTint="7F"/>
      </w:tcPr>
    </w:tblStylePr>
    <w:tblStylePr w:type="band1Horz">
      <w:tblPr/>
      <w:tcPr>
        <w:tcBorders>
          <w:insideH w:val="single" w:sz="6" w:space="0" w:color="555078" w:themeColor="accent5"/>
          <w:insideV w:val="single" w:sz="6" w:space="0" w:color="555078" w:themeColor="accent5"/>
        </w:tcBorders>
        <w:shd w:val="clear" w:color="auto" w:fill="A5A2C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  <w:insideH w:val="single" w:sz="8" w:space="0" w:color="7F63AB" w:themeColor="accent6"/>
        <w:insideV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E" w:themeFill="accent6" w:themeFillTint="33"/>
      </w:tcPr>
    </w:tblStylePr>
    <w:tblStylePr w:type="band1Vert">
      <w:tblPr/>
      <w:tcPr>
        <w:shd w:val="clear" w:color="auto" w:fill="BFB1D5" w:themeFill="accent6" w:themeFillTint="7F"/>
      </w:tcPr>
    </w:tblStylePr>
    <w:tblStylePr w:type="band1Horz">
      <w:tblPr/>
      <w:tcPr>
        <w:tcBorders>
          <w:insideH w:val="single" w:sz="6" w:space="0" w:color="7F63AB" w:themeColor="accent6"/>
          <w:insideV w:val="single" w:sz="6" w:space="0" w:color="7F63AB" w:themeColor="accent6"/>
        </w:tcBorders>
        <w:shd w:val="clear" w:color="auto" w:fill="BFB1D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9FF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59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3FF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3FFF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9E9F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A8D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D3E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D3E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DEEE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709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BCD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BCDE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DCE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1748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B9C3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B9C3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D1E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550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A2C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A2C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63A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5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59B" w:themeColor="accent1"/>
        <w:bottom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59B" w:themeColor="accent1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59B" w:themeColor="accent1"/>
          <w:bottom w:val="single" w:sz="8" w:space="0" w:color="00A59B" w:themeColor="accent1"/>
        </w:tcBorders>
      </w:tc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shd w:val="clear" w:color="auto" w:fill="A9FFF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7A8DF" w:themeColor="accent2"/>
        <w:bottom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A8DF" w:themeColor="accent2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A8DF" w:themeColor="accent2"/>
          <w:bottom w:val="single" w:sz="8" w:space="0" w:color="27A8DF" w:themeColor="accent2"/>
        </w:tcBorders>
      </w:tc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shd w:val="clear" w:color="auto" w:fill="C9E9F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87098" w:themeColor="accent3"/>
        <w:bottom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7098" w:themeColor="accent3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7098" w:themeColor="accent3"/>
          <w:bottom w:val="single" w:sz="8" w:space="0" w:color="287098" w:themeColor="accent3"/>
        </w:tcBorders>
      </w:tc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shd w:val="clear" w:color="auto" w:fill="C0DEEE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17483" w:themeColor="accent4"/>
        <w:bottom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17483" w:themeColor="accent4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17483" w:themeColor="accent4"/>
          <w:bottom w:val="single" w:sz="8" w:space="0" w:color="617483" w:themeColor="accent4"/>
        </w:tcBorders>
      </w:tc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shd w:val="clear" w:color="auto" w:fill="D6DCE1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55078" w:themeColor="accent5"/>
        <w:bottom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55078" w:themeColor="accent5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55078" w:themeColor="accent5"/>
          <w:bottom w:val="single" w:sz="8" w:space="0" w:color="555078" w:themeColor="accent5"/>
        </w:tcBorders>
      </w:tc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shd w:val="clear" w:color="auto" w:fill="D2D1E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87D9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F63AB" w:themeColor="accent6"/>
        <w:bottom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63AB" w:themeColor="accent6"/>
        </w:tcBorders>
      </w:tcPr>
    </w:tblStylePr>
    <w:tblStylePr w:type="lastRow">
      <w:rPr>
        <w:b/>
        <w:bCs/>
        <w:color w:val="002B38" w:themeColor="text2"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63AB" w:themeColor="accent6"/>
          <w:bottom w:val="single" w:sz="8" w:space="0" w:color="7F63AB" w:themeColor="accent6"/>
        </w:tcBorders>
      </w:tc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shd w:val="clear" w:color="auto" w:fill="DFD8EA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A59B" w:themeColor="accent1"/>
        <w:left w:val="single" w:sz="8" w:space="0" w:color="00A59B" w:themeColor="accent1"/>
        <w:bottom w:val="single" w:sz="8" w:space="0" w:color="00A59B" w:themeColor="accent1"/>
        <w:right w:val="single" w:sz="8" w:space="0" w:color="00A59B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59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59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59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9FF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9FF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7A8DF" w:themeColor="accent2"/>
        <w:left w:val="single" w:sz="8" w:space="0" w:color="27A8DF" w:themeColor="accent2"/>
        <w:bottom w:val="single" w:sz="8" w:space="0" w:color="27A8DF" w:themeColor="accent2"/>
        <w:right w:val="single" w:sz="8" w:space="0" w:color="27A8DF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A8D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A8D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A8D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9F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9F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287098" w:themeColor="accent3"/>
        <w:left w:val="single" w:sz="8" w:space="0" w:color="287098" w:themeColor="accent3"/>
        <w:bottom w:val="single" w:sz="8" w:space="0" w:color="287098" w:themeColor="accent3"/>
        <w:right w:val="single" w:sz="8" w:space="0" w:color="28709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709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709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709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EE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EE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617483" w:themeColor="accent4"/>
        <w:left w:val="single" w:sz="8" w:space="0" w:color="617483" w:themeColor="accent4"/>
        <w:bottom w:val="single" w:sz="8" w:space="0" w:color="617483" w:themeColor="accent4"/>
        <w:right w:val="single" w:sz="8" w:space="0" w:color="617483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1748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1748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1748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CE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CE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55078" w:themeColor="accent5"/>
        <w:left w:val="single" w:sz="8" w:space="0" w:color="555078" w:themeColor="accent5"/>
        <w:bottom w:val="single" w:sz="8" w:space="0" w:color="555078" w:themeColor="accent5"/>
        <w:right w:val="single" w:sz="8" w:space="0" w:color="555078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550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550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550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1E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1E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87D9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F63AB" w:themeColor="accent6"/>
        <w:left w:val="single" w:sz="8" w:space="0" w:color="7F63AB" w:themeColor="accent6"/>
        <w:bottom w:val="single" w:sz="8" w:space="0" w:color="7F63AB" w:themeColor="accent6"/>
        <w:right w:val="single" w:sz="8" w:space="0" w:color="7F63AB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63A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63A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63A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FBEB" w:themeColor="accent1" w:themeTint="BF"/>
        <w:left w:val="single" w:sz="8" w:space="0" w:color="00FBEB" w:themeColor="accent1" w:themeTint="BF"/>
        <w:bottom w:val="single" w:sz="8" w:space="0" w:color="00FBEB" w:themeColor="accent1" w:themeTint="BF"/>
        <w:right w:val="single" w:sz="8" w:space="0" w:color="00FBEB" w:themeColor="accent1" w:themeTint="BF"/>
        <w:insideH w:val="single" w:sz="8" w:space="0" w:color="00FBEB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BEB" w:themeColor="accent1" w:themeTint="BF"/>
          <w:left w:val="single" w:sz="8" w:space="0" w:color="00FBEB" w:themeColor="accent1" w:themeTint="BF"/>
          <w:bottom w:val="single" w:sz="8" w:space="0" w:color="00FBEB" w:themeColor="accent1" w:themeTint="BF"/>
          <w:right w:val="single" w:sz="8" w:space="0" w:color="00FBE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FF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9FF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DBDE7" w:themeColor="accent2" w:themeTint="BF"/>
        <w:left w:val="single" w:sz="8" w:space="0" w:color="5DBDE7" w:themeColor="accent2" w:themeTint="BF"/>
        <w:bottom w:val="single" w:sz="8" w:space="0" w:color="5DBDE7" w:themeColor="accent2" w:themeTint="BF"/>
        <w:right w:val="single" w:sz="8" w:space="0" w:color="5DBDE7" w:themeColor="accent2" w:themeTint="BF"/>
        <w:insideH w:val="single" w:sz="8" w:space="0" w:color="5DBDE7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BDE7" w:themeColor="accent2" w:themeTint="BF"/>
          <w:left w:val="single" w:sz="8" w:space="0" w:color="5DBDE7" w:themeColor="accent2" w:themeTint="BF"/>
          <w:bottom w:val="single" w:sz="8" w:space="0" w:color="5DBDE7" w:themeColor="accent2" w:themeTint="BF"/>
          <w:right w:val="single" w:sz="8" w:space="0" w:color="5DBDE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9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9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29BCD" w:themeColor="accent3" w:themeTint="BF"/>
        <w:left w:val="single" w:sz="8" w:space="0" w:color="429BCD" w:themeColor="accent3" w:themeTint="BF"/>
        <w:bottom w:val="single" w:sz="8" w:space="0" w:color="429BCD" w:themeColor="accent3" w:themeTint="BF"/>
        <w:right w:val="single" w:sz="8" w:space="0" w:color="429BCD" w:themeColor="accent3" w:themeTint="BF"/>
        <w:insideH w:val="single" w:sz="8" w:space="0" w:color="429BCD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9BCD" w:themeColor="accent3" w:themeTint="BF"/>
          <w:left w:val="single" w:sz="8" w:space="0" w:color="429BCD" w:themeColor="accent3" w:themeTint="BF"/>
          <w:bottom w:val="single" w:sz="8" w:space="0" w:color="429BCD" w:themeColor="accent3" w:themeTint="BF"/>
          <w:right w:val="single" w:sz="8" w:space="0" w:color="429BC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E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EE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597A5" w:themeColor="accent4" w:themeTint="BF"/>
        <w:left w:val="single" w:sz="8" w:space="0" w:color="8597A5" w:themeColor="accent4" w:themeTint="BF"/>
        <w:bottom w:val="single" w:sz="8" w:space="0" w:color="8597A5" w:themeColor="accent4" w:themeTint="BF"/>
        <w:right w:val="single" w:sz="8" w:space="0" w:color="8597A5" w:themeColor="accent4" w:themeTint="BF"/>
        <w:insideH w:val="single" w:sz="8" w:space="0" w:color="8597A5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97A5" w:themeColor="accent4" w:themeTint="BF"/>
          <w:left w:val="single" w:sz="8" w:space="0" w:color="8597A5" w:themeColor="accent4" w:themeTint="BF"/>
          <w:bottom w:val="single" w:sz="8" w:space="0" w:color="8597A5" w:themeColor="accent4" w:themeTint="BF"/>
          <w:right w:val="single" w:sz="8" w:space="0" w:color="8597A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CE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CE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3A2" w:themeColor="accent5" w:themeTint="BF"/>
        <w:left w:val="single" w:sz="8" w:space="0" w:color="7973A2" w:themeColor="accent5" w:themeTint="BF"/>
        <w:bottom w:val="single" w:sz="8" w:space="0" w:color="7973A2" w:themeColor="accent5" w:themeTint="BF"/>
        <w:right w:val="single" w:sz="8" w:space="0" w:color="7973A2" w:themeColor="accent5" w:themeTint="BF"/>
        <w:insideH w:val="single" w:sz="8" w:space="0" w:color="7973A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3A2" w:themeColor="accent5" w:themeTint="BF"/>
          <w:left w:val="single" w:sz="8" w:space="0" w:color="7973A2" w:themeColor="accent5" w:themeTint="BF"/>
          <w:bottom w:val="single" w:sz="8" w:space="0" w:color="7973A2" w:themeColor="accent5" w:themeTint="BF"/>
          <w:right w:val="single" w:sz="8" w:space="0" w:color="7973A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1E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1E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E8AC0" w:themeColor="accent6" w:themeTint="BF"/>
        <w:left w:val="single" w:sz="8" w:space="0" w:color="9E8AC0" w:themeColor="accent6" w:themeTint="BF"/>
        <w:bottom w:val="single" w:sz="8" w:space="0" w:color="9E8AC0" w:themeColor="accent6" w:themeTint="BF"/>
        <w:right w:val="single" w:sz="8" w:space="0" w:color="9E8AC0" w:themeColor="accent6" w:themeTint="BF"/>
        <w:insideH w:val="single" w:sz="8" w:space="0" w:color="9E8AC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AC0" w:themeColor="accent6" w:themeTint="BF"/>
          <w:left w:val="single" w:sz="8" w:space="0" w:color="9E8AC0" w:themeColor="accent6" w:themeTint="BF"/>
          <w:bottom w:val="single" w:sz="8" w:space="0" w:color="9E8AC0" w:themeColor="accent6" w:themeTint="BF"/>
          <w:right w:val="single" w:sz="8" w:space="0" w:color="9E8A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59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A8D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709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1748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550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63A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C87D9E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87D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87D9E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C87D9E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C87D9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87D9E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87D9E"/>
  </w:style>
  <w:style w:type="character" w:styleId="PageNumber">
    <w:name w:val="page number"/>
    <w:basedOn w:val="DefaultParagraphFont"/>
    <w:uiPriority w:val="99"/>
    <w:semiHidden/>
    <w:unhideWhenUsed/>
    <w:rsid w:val="00C87D9E"/>
  </w:style>
  <w:style w:type="table" w:customStyle="1" w:styleId="PlainTable1">
    <w:name w:val="Plain Table 1"/>
    <w:basedOn w:val="TableNormal"/>
    <w:uiPriority w:val="41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C87D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C87D9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87D9E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87D9E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87D9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87D9E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87D9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87D9E"/>
  </w:style>
  <w:style w:type="paragraph" w:styleId="Signature">
    <w:name w:val="Signature"/>
    <w:basedOn w:val="Normal"/>
    <w:link w:val="SignatureChar"/>
    <w:uiPriority w:val="99"/>
    <w:semiHidden/>
    <w:unhideWhenUsed/>
    <w:rsid w:val="00C87D9E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87D9E"/>
  </w:style>
  <w:style w:type="character" w:customStyle="1" w:styleId="SmartHyperlink">
    <w:name w:val="Smart Hyperlink"/>
    <w:basedOn w:val="DefaultParagraphFont"/>
    <w:uiPriority w:val="99"/>
    <w:semiHidden/>
    <w:unhideWhenUsed/>
    <w:rsid w:val="00C87D9E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C87D9E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87D9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C87D9E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87D9E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87D9E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87D9E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87D9E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87D9E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87D9E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87D9E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87D9E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87D9E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87D9E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C87D9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unhideWhenUsed/>
    <w:rsid w:val="00C87D9E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87D9E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87D9E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87D9E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87D9E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87D9E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87D9E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87D9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87D9E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87D9E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87D9E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87D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unhideWhenUsed/>
    <w:rsid w:val="00C87D9E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87D9E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87D9E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87D9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87D9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87D9E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87D9E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87D9E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87D9E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87D9E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87D9E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87D9E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87D9E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D9E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7B73" w:themeColor="accent1" w:themeShade="BF"/>
      <w:sz w:val="32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C4416"/>
    <w:rPr>
      <w:color w:val="595959" w:themeColor="text1" w:themeTint="A6"/>
      <w:shd w:val="clear" w:color="auto" w:fill="E6E6E6"/>
    </w:rPr>
  </w:style>
  <w:style w:type="paragraph" w:customStyle="1" w:styleId="Logo">
    <w:name w:val="Logo"/>
    <w:basedOn w:val="Normal"/>
    <w:qFormat/>
    <w:rsid w:val="00AD7965"/>
    <w:pPr>
      <w:spacing w:before="600" w:after="0"/>
    </w:pPr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sn1\AppData\Roaming\Microsoft\Templates\Seasonal%20event%20flyer%20(winte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C11B40C4BAE4AE2986FD91741F8D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032D8-C87F-4B4E-8E64-58EC041B4A3D}"/>
      </w:docPartPr>
      <w:docPartBody>
        <w:p w:rsidR="00426CE9" w:rsidRDefault="005A4A41">
          <w:pPr>
            <w:pStyle w:val="0C11B40C4BAE4AE2986FD91741F8DD7F"/>
          </w:pPr>
          <w:r>
            <w:t>Event Title, Up to Two Lines</w:t>
          </w:r>
        </w:p>
      </w:docPartBody>
    </w:docPart>
    <w:docPart>
      <w:docPartPr>
        <w:name w:val="FAFD4CB477974F149BD8137ED4D0A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33EDD8-2F37-4912-BF4A-F4FACABA73EE}"/>
      </w:docPartPr>
      <w:docPartBody>
        <w:p w:rsidR="00426CE9" w:rsidRDefault="005A4A41">
          <w:pPr>
            <w:pStyle w:val="FAFD4CB477974F149BD8137ED4D0A804"/>
          </w:pPr>
          <w:r>
            <w:t>Add Key Info About Your Event Here!</w:t>
          </w:r>
        </w:p>
      </w:docPartBody>
    </w:docPart>
    <w:docPart>
      <w:docPartPr>
        <w:name w:val="1317ABCD80714C1CBF22555D6281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D41A5-C4E7-4FF9-9587-23D49CC198A4}"/>
      </w:docPartPr>
      <w:docPartBody>
        <w:p w:rsidR="00426CE9" w:rsidRDefault="005A4A41">
          <w:pPr>
            <w:pStyle w:val="1317ABCD80714C1CBF22555D62817D5E"/>
          </w:pPr>
          <w:r>
            <w:t>____</w:t>
          </w:r>
        </w:p>
      </w:docPartBody>
    </w:docPart>
    <w:docPart>
      <w:docPartPr>
        <w:name w:val="AF26F9A8B67C45CB99100D4659C41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3BC52-5A8C-4757-BC50-2772E12DED15}"/>
      </w:docPartPr>
      <w:docPartBody>
        <w:p w:rsidR="00426CE9" w:rsidRDefault="005A4A41">
          <w:pPr>
            <w:pStyle w:val="AF26F9A8B67C45CB99100D4659C41D2E"/>
          </w:pPr>
          <w:r>
            <w:t>Don’t Be Shy—Tell Them Why They Can’t Miss This Event!</w:t>
          </w:r>
        </w:p>
      </w:docPartBody>
    </w:docPart>
    <w:docPart>
      <w:docPartPr>
        <w:name w:val="308F2B82235F4DD8B4497DF6C6DBD9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66155-6511-47A4-AA61-F0C92908CEB8}"/>
      </w:docPartPr>
      <w:docPartBody>
        <w:p w:rsidR="00426CE9" w:rsidRDefault="005A4A41">
          <w:pPr>
            <w:pStyle w:val="308F2B82235F4DD8B4497DF6C6DBD9D1"/>
          </w:pPr>
          <w:r w:rsidRPr="00655EA2">
            <w:t>____</w:t>
          </w:r>
        </w:p>
      </w:docPartBody>
    </w:docPart>
    <w:docPart>
      <w:docPartPr>
        <w:name w:val="A65C4701B3C64DE0ABD5EB51FDED7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36F9A-530B-4FAA-BBA0-B8609C82D7EA}"/>
      </w:docPartPr>
      <w:docPartBody>
        <w:p w:rsidR="00426CE9" w:rsidRDefault="005A4A41">
          <w:pPr>
            <w:pStyle w:val="A65C4701B3C64DE0ABD5EB51FDED72D3"/>
          </w:pPr>
          <w:r>
            <w:t>One More Exciting Point Here!</w:t>
          </w:r>
        </w:p>
      </w:docPartBody>
    </w:docPart>
    <w:docPart>
      <w:docPartPr>
        <w:name w:val="E220BF5C9F8B475AB75F1BCF211A8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CAE28-5D09-42A7-94EA-C6B10627B57A}"/>
      </w:docPartPr>
      <w:docPartBody>
        <w:p w:rsidR="00426CE9" w:rsidRDefault="005A4A41">
          <w:pPr>
            <w:pStyle w:val="E220BF5C9F8B475AB75F1BCF211A88D7"/>
          </w:pPr>
          <w:r w:rsidRPr="00655EA2">
            <w:t>____</w:t>
          </w:r>
        </w:p>
      </w:docPartBody>
    </w:docPart>
    <w:docPart>
      <w:docPartPr>
        <w:name w:val="8A554B764AFF44B69D970755A49C8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A3591-E2FA-41F0-B51D-0C066362E376}"/>
      </w:docPartPr>
      <w:docPartBody>
        <w:p w:rsidR="00426CE9" w:rsidRDefault="005A4A41">
          <w:pPr>
            <w:pStyle w:val="8A554B764AFF44B69D970755A49C847C"/>
          </w:pPr>
          <w:r>
            <w:t>____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TrackMoves/>
  <w:defaultTabStop w:val="720"/>
  <w:characterSpacingControl w:val="doNotCompress"/>
  <w:compat>
    <w:useFELayout/>
  </w:compat>
  <w:rsids>
    <w:rsidRoot w:val="005A4A41"/>
    <w:rsid w:val="00091EA2"/>
    <w:rsid w:val="002C5B47"/>
    <w:rsid w:val="00426CE9"/>
    <w:rsid w:val="004E60BA"/>
    <w:rsid w:val="005903D5"/>
    <w:rsid w:val="005A4A41"/>
    <w:rsid w:val="008E2482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B4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58809C88F9904AC6A46C604B7300352A">
    <w:name w:val="58809C88F9904AC6A46C604B7300352A"/>
    <w:rsid w:val="002C5B47"/>
  </w:style>
  <w:style w:type="paragraph" w:customStyle="1" w:styleId="0C11B40C4BAE4AE2986FD91741F8DD7F">
    <w:name w:val="0C11B40C4BAE4AE2986FD91741F8DD7F"/>
    <w:rsid w:val="002C5B47"/>
  </w:style>
  <w:style w:type="paragraph" w:customStyle="1" w:styleId="F42A6BEC572C4F53AD2F9F27D6F5C26A">
    <w:name w:val="F42A6BEC572C4F53AD2F9F27D6F5C26A"/>
    <w:rsid w:val="002C5B47"/>
  </w:style>
  <w:style w:type="paragraph" w:customStyle="1" w:styleId="09F154A3B6D04CB78F8B22D9DC60893A">
    <w:name w:val="09F154A3B6D04CB78F8B22D9DC60893A"/>
    <w:rsid w:val="002C5B47"/>
  </w:style>
  <w:style w:type="paragraph" w:customStyle="1" w:styleId="D9D0ACDAD894413A9584BF7DC240FADE">
    <w:name w:val="D9D0ACDAD894413A9584BF7DC240FADE"/>
    <w:rsid w:val="002C5B47"/>
  </w:style>
  <w:style w:type="paragraph" w:customStyle="1" w:styleId="FAFD4CB477974F149BD8137ED4D0A804">
    <w:name w:val="FAFD4CB477974F149BD8137ED4D0A804"/>
    <w:rsid w:val="002C5B47"/>
  </w:style>
  <w:style w:type="paragraph" w:customStyle="1" w:styleId="1317ABCD80714C1CBF22555D62817D5E">
    <w:name w:val="1317ABCD80714C1CBF22555D62817D5E"/>
    <w:rsid w:val="002C5B47"/>
  </w:style>
  <w:style w:type="paragraph" w:customStyle="1" w:styleId="AF26F9A8B67C45CB99100D4659C41D2E">
    <w:name w:val="AF26F9A8B67C45CB99100D4659C41D2E"/>
    <w:rsid w:val="002C5B47"/>
  </w:style>
  <w:style w:type="paragraph" w:customStyle="1" w:styleId="308F2B82235F4DD8B4497DF6C6DBD9D1">
    <w:name w:val="308F2B82235F4DD8B4497DF6C6DBD9D1"/>
    <w:rsid w:val="002C5B47"/>
  </w:style>
  <w:style w:type="paragraph" w:customStyle="1" w:styleId="A65C4701B3C64DE0ABD5EB51FDED72D3">
    <w:name w:val="A65C4701B3C64DE0ABD5EB51FDED72D3"/>
    <w:rsid w:val="002C5B47"/>
  </w:style>
  <w:style w:type="paragraph" w:customStyle="1" w:styleId="E220BF5C9F8B475AB75F1BCF211A88D7">
    <w:name w:val="E220BF5C9F8B475AB75F1BCF211A88D7"/>
    <w:rsid w:val="002C5B47"/>
  </w:style>
  <w:style w:type="paragraph" w:customStyle="1" w:styleId="429DB3C0FB104466B4111DA6DE705B3B">
    <w:name w:val="429DB3C0FB104466B4111DA6DE705B3B"/>
    <w:rsid w:val="002C5B47"/>
  </w:style>
  <w:style w:type="paragraph" w:customStyle="1" w:styleId="8A554B764AFF44B69D970755A49C847C">
    <w:name w:val="8A554B764AFF44B69D970755A49C847C"/>
    <w:rsid w:val="002C5B47"/>
  </w:style>
  <w:style w:type="paragraph" w:customStyle="1" w:styleId="D4E4D560FCA64C21B56C77E5ABAF9643">
    <w:name w:val="D4E4D560FCA64C21B56C77E5ABAF9643"/>
    <w:rsid w:val="002C5B47"/>
  </w:style>
  <w:style w:type="paragraph" w:customStyle="1" w:styleId="118B0E3812564397A72C51EB1950DA94">
    <w:name w:val="118B0E3812564397A72C51EB1950DA94"/>
    <w:rsid w:val="002C5B47"/>
  </w:style>
  <w:style w:type="paragraph" w:customStyle="1" w:styleId="A2D2D08696874BBEA846688266942263">
    <w:name w:val="A2D2D08696874BBEA846688266942263"/>
    <w:rsid w:val="002C5B47"/>
  </w:style>
  <w:style w:type="paragraph" w:customStyle="1" w:styleId="92F2C7374FD54E8F87048254E2DE6035">
    <w:name w:val="92F2C7374FD54E8F87048254E2DE6035"/>
    <w:rsid w:val="002C5B47"/>
  </w:style>
  <w:style w:type="paragraph" w:customStyle="1" w:styleId="4DCE86165CFC4110A28024CD854B25B0">
    <w:name w:val="4DCE86165CFC4110A28024CD854B25B0"/>
    <w:rsid w:val="002C5B47"/>
  </w:style>
  <w:style w:type="paragraph" w:customStyle="1" w:styleId="5F426B755DA64A9E95CCC6384F141337">
    <w:name w:val="5F426B755DA64A9E95CCC6384F141337"/>
    <w:rsid w:val="002C5B47"/>
  </w:style>
  <w:style w:type="paragraph" w:customStyle="1" w:styleId="35211AD0E1A9486D8DBDC8E8A92B9993">
    <w:name w:val="35211AD0E1A9486D8DBDC8E8A92B9993"/>
    <w:rsid w:val="002C5B4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Winter Business">
      <a:dk1>
        <a:sysClr val="windowText" lastClr="000000"/>
      </a:dk1>
      <a:lt1>
        <a:sysClr val="window" lastClr="FFFFFF"/>
      </a:lt1>
      <a:dk2>
        <a:srgbClr val="002B38"/>
      </a:dk2>
      <a:lt2>
        <a:srgbClr val="DEF2F5"/>
      </a:lt2>
      <a:accent1>
        <a:srgbClr val="00A59B"/>
      </a:accent1>
      <a:accent2>
        <a:srgbClr val="27A8DF"/>
      </a:accent2>
      <a:accent3>
        <a:srgbClr val="287098"/>
      </a:accent3>
      <a:accent4>
        <a:srgbClr val="617483"/>
      </a:accent4>
      <a:accent5>
        <a:srgbClr val="555078"/>
      </a:accent5>
      <a:accent6>
        <a:srgbClr val="7F63AB"/>
      </a:accent6>
      <a:hlink>
        <a:srgbClr val="27A8DF"/>
      </a:hlink>
      <a:folHlink>
        <a:srgbClr val="7F63AB"/>
      </a:folHlink>
    </a:clrScheme>
    <a:fontScheme name="Winter Business">
      <a:majorFont>
        <a:latin typeface="Impact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\Users\Carlsn1\AppData\Roaming\Microsoft\Templates\Seasonal event flyer (winter).dotx</Template>
  <TotalTime>0</TotalTime>
  <Pages>1</Pages>
  <Words>147</Words>
  <Characters>838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Nancy.J Carlson</dc:creator>
  <cp:keywords/>
  <dc:description/>
  <cp:lastModifiedBy>Vicki Neidt</cp:lastModifiedBy>
  <cp:revision>2</cp:revision>
  <cp:lastPrinted>2012-12-25T21:02:00Z</cp:lastPrinted>
  <dcterms:created xsi:type="dcterms:W3CDTF">2018-04-12T16:49:00Z</dcterms:created>
  <dcterms:modified xsi:type="dcterms:W3CDTF">2018-04-12T16:49:00Z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0x010100AA3F7D94069FF64A86F7DFF56D60E3BE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